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C6F" w:rsidRPr="00271D28" w:rsidRDefault="00122482">
      <w:pPr>
        <w:spacing w:after="0" w:line="408" w:lineRule="auto"/>
        <w:ind w:left="120"/>
        <w:jc w:val="center"/>
        <w:rPr>
          <w:lang w:val="ru-RU"/>
        </w:rPr>
      </w:pPr>
      <w:bookmarkStart w:id="0" w:name="block-13083887"/>
      <w:r w:rsidRPr="00271D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2C6F" w:rsidRPr="00271D28" w:rsidRDefault="00122482">
      <w:pPr>
        <w:spacing w:after="0" w:line="408" w:lineRule="auto"/>
        <w:ind w:left="120"/>
        <w:jc w:val="center"/>
        <w:rPr>
          <w:lang w:val="ru-RU"/>
        </w:rPr>
      </w:pPr>
      <w:bookmarkStart w:id="1" w:name="dc3cea46-96ed-491e-818a-be2785bad2e9"/>
      <w:r w:rsidRPr="00271D28">
        <w:rPr>
          <w:rFonts w:ascii="Times New Roman" w:hAnsi="Times New Roman"/>
          <w:b/>
          <w:color w:val="000000"/>
          <w:sz w:val="28"/>
          <w:lang w:val="ru-RU"/>
        </w:rPr>
        <w:t>Администрация Арсеньевского городского округа</w:t>
      </w:r>
      <w:bookmarkEnd w:id="1"/>
    </w:p>
    <w:p w:rsidR="004A2C6F" w:rsidRPr="00271D28" w:rsidRDefault="00122482">
      <w:pPr>
        <w:spacing w:after="0" w:line="408" w:lineRule="auto"/>
        <w:ind w:left="120"/>
        <w:jc w:val="center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 xml:space="preserve">МОБУ </w:t>
      </w:r>
      <w:r w:rsidR="00271D28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271D28">
        <w:rPr>
          <w:rFonts w:ascii="Times New Roman" w:hAnsi="Times New Roman"/>
          <w:b/>
          <w:color w:val="000000"/>
          <w:sz w:val="28"/>
          <w:lang w:val="ru-RU"/>
        </w:rPr>
        <w:t>СОШ №10</w:t>
      </w:r>
      <w:r w:rsidR="00271D2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A2C6F" w:rsidRPr="00271D28" w:rsidRDefault="004A2C6F">
      <w:pPr>
        <w:spacing w:after="0"/>
        <w:ind w:left="120"/>
        <w:rPr>
          <w:lang w:val="ru-RU"/>
        </w:rPr>
      </w:pPr>
    </w:p>
    <w:p w:rsidR="004A2C6F" w:rsidRPr="00271D28" w:rsidRDefault="004A2C6F">
      <w:pPr>
        <w:spacing w:after="0"/>
        <w:ind w:left="120"/>
        <w:rPr>
          <w:lang w:val="ru-RU"/>
        </w:rPr>
      </w:pPr>
    </w:p>
    <w:p w:rsidR="004A2C6F" w:rsidRPr="00271D28" w:rsidRDefault="004A2C6F">
      <w:pPr>
        <w:spacing w:after="0"/>
        <w:ind w:left="120"/>
        <w:rPr>
          <w:lang w:val="ru-RU"/>
        </w:rPr>
      </w:pPr>
    </w:p>
    <w:p w:rsidR="004A2C6F" w:rsidRPr="00271D28" w:rsidRDefault="004A2C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71D28" w:rsidTr="000D4161">
        <w:tc>
          <w:tcPr>
            <w:tcW w:w="3114" w:type="dxa"/>
          </w:tcPr>
          <w:p w:rsidR="00C53FFE" w:rsidRPr="0040209D" w:rsidRDefault="001224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224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224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224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Путилина Е.Н.</w:t>
            </w:r>
          </w:p>
          <w:p w:rsidR="004E6975" w:rsidRDefault="001224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71D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4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224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224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1224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224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Шигеева Н.В.</w:t>
            </w:r>
          </w:p>
          <w:p w:rsidR="004E6975" w:rsidRDefault="001224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4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224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271D28" w:rsidRDefault="001224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271D28">
              <w:rPr>
                <w:rFonts w:ascii="Times New Roman" w:eastAsia="Times New Roman" w:hAnsi="Times New Roman"/>
                <w:color w:val="000000"/>
                <w:lang w:val="ru-RU"/>
              </w:rPr>
              <w:t>Директор МОБУ "СОШ №10"</w:t>
            </w:r>
          </w:p>
          <w:p w:rsidR="000E6D86" w:rsidRDefault="001224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224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Т.Г.</w:t>
            </w:r>
          </w:p>
          <w:p w:rsidR="00271D28" w:rsidRDefault="001224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1224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224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2C6F" w:rsidRPr="00271D28" w:rsidRDefault="004A2C6F">
      <w:pPr>
        <w:spacing w:after="0"/>
        <w:ind w:left="120"/>
        <w:rPr>
          <w:lang w:val="ru-RU"/>
        </w:rPr>
      </w:pPr>
    </w:p>
    <w:p w:rsidR="004A2C6F" w:rsidRPr="00271D28" w:rsidRDefault="00122482">
      <w:pPr>
        <w:spacing w:after="0"/>
        <w:ind w:left="120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‌</w:t>
      </w:r>
    </w:p>
    <w:p w:rsidR="004A2C6F" w:rsidRPr="00271D28" w:rsidRDefault="004A2C6F">
      <w:pPr>
        <w:spacing w:after="0"/>
        <w:ind w:left="120"/>
        <w:rPr>
          <w:lang w:val="ru-RU"/>
        </w:rPr>
      </w:pPr>
    </w:p>
    <w:p w:rsidR="004A2C6F" w:rsidRPr="00271D28" w:rsidRDefault="004A2C6F">
      <w:pPr>
        <w:spacing w:after="0"/>
        <w:ind w:left="120"/>
        <w:rPr>
          <w:lang w:val="ru-RU"/>
        </w:rPr>
      </w:pPr>
    </w:p>
    <w:p w:rsidR="004A2C6F" w:rsidRPr="00271D28" w:rsidRDefault="004A2C6F">
      <w:pPr>
        <w:spacing w:after="0"/>
        <w:ind w:left="120"/>
        <w:rPr>
          <w:lang w:val="ru-RU"/>
        </w:rPr>
      </w:pPr>
    </w:p>
    <w:p w:rsidR="004A2C6F" w:rsidRPr="00271D28" w:rsidRDefault="00122482">
      <w:pPr>
        <w:spacing w:after="0" w:line="408" w:lineRule="auto"/>
        <w:ind w:left="120"/>
        <w:jc w:val="center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2C6F" w:rsidRPr="00271D28" w:rsidRDefault="00122482">
      <w:pPr>
        <w:spacing w:after="0" w:line="408" w:lineRule="auto"/>
        <w:ind w:left="120"/>
        <w:jc w:val="center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1788048)</w:t>
      </w: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122482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71D28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271D28">
        <w:rPr>
          <w:rFonts w:ascii="Times New Roman" w:hAnsi="Times New Roman"/>
          <w:b/>
          <w:color w:val="000000"/>
          <w:sz w:val="28"/>
          <w:lang w:val="ru-RU"/>
        </w:rPr>
        <w:t xml:space="preserve"> курса «Алгебра»</w:t>
      </w:r>
    </w:p>
    <w:p w:rsidR="004A2C6F" w:rsidRPr="00271D28" w:rsidRDefault="00122482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обучающихся 7-9 классов </w:t>
      </w: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4A2C6F">
      <w:pPr>
        <w:spacing w:after="0"/>
        <w:ind w:left="120"/>
        <w:jc w:val="center"/>
        <w:rPr>
          <w:lang w:val="ru-RU"/>
        </w:rPr>
      </w:pPr>
    </w:p>
    <w:p w:rsidR="004A2C6F" w:rsidRPr="00271D28" w:rsidRDefault="00122482">
      <w:pPr>
        <w:spacing w:after="0"/>
        <w:ind w:left="120"/>
        <w:jc w:val="center"/>
        <w:rPr>
          <w:lang w:val="ru-RU"/>
        </w:rPr>
      </w:pPr>
      <w:bookmarkStart w:id="2" w:name="4cef1e44-9965-42f4-9abc-c66bc6a4ed05"/>
      <w:proofErr w:type="gramStart"/>
      <w:r w:rsidRPr="00271D28">
        <w:rPr>
          <w:rFonts w:ascii="Times New Roman" w:hAnsi="Times New Roman"/>
          <w:b/>
          <w:color w:val="000000"/>
          <w:sz w:val="28"/>
          <w:lang w:val="ru-RU"/>
        </w:rPr>
        <w:t>город</w:t>
      </w:r>
      <w:proofErr w:type="gramEnd"/>
      <w:r w:rsidRPr="00271D28">
        <w:rPr>
          <w:rFonts w:ascii="Times New Roman" w:hAnsi="Times New Roman"/>
          <w:b/>
          <w:color w:val="000000"/>
          <w:sz w:val="28"/>
          <w:lang w:val="ru-RU"/>
        </w:rPr>
        <w:t xml:space="preserve"> Арсеньев</w:t>
      </w:r>
      <w:bookmarkEnd w:id="2"/>
      <w:r w:rsidR="00271D28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271D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5fbcee7-c9ab-48de-99f2-3f30ab5c08f8"/>
      <w:r w:rsidRPr="00271D2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271D28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</w:p>
    <w:p w:rsidR="004A2C6F" w:rsidRPr="00271D28" w:rsidRDefault="004A2C6F">
      <w:pPr>
        <w:spacing w:after="0"/>
        <w:ind w:left="120"/>
        <w:rPr>
          <w:lang w:val="ru-RU"/>
        </w:rPr>
      </w:pPr>
    </w:p>
    <w:p w:rsidR="004A2C6F" w:rsidRPr="00271D28" w:rsidRDefault="004A2C6F">
      <w:pPr>
        <w:rPr>
          <w:lang w:val="ru-RU"/>
        </w:rPr>
        <w:sectPr w:rsidR="004A2C6F" w:rsidRPr="00271D28">
          <w:pgSz w:w="11906" w:h="16383"/>
          <w:pgMar w:top="1134" w:right="850" w:bottom="1134" w:left="1701" w:header="720" w:footer="720" w:gutter="0"/>
          <w:cols w:space="720"/>
        </w:sectPr>
      </w:pPr>
    </w:p>
    <w:p w:rsidR="004A2C6F" w:rsidRPr="00271D28" w:rsidRDefault="00122482">
      <w:pPr>
        <w:spacing w:after="0" w:line="264" w:lineRule="auto"/>
        <w:ind w:left="120"/>
        <w:jc w:val="both"/>
        <w:rPr>
          <w:lang w:val="ru-RU"/>
        </w:rPr>
      </w:pPr>
      <w:bookmarkStart w:id="4" w:name="block-13083888"/>
      <w:bookmarkEnd w:id="0"/>
      <w:r w:rsidRPr="00271D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2C6F" w:rsidRPr="00271D28" w:rsidRDefault="004A2C6F">
      <w:pPr>
        <w:spacing w:after="0" w:line="264" w:lineRule="auto"/>
        <w:ind w:left="120"/>
        <w:jc w:val="both"/>
        <w:rPr>
          <w:lang w:val="ru-RU"/>
        </w:rPr>
      </w:pP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r w:rsidRPr="00271D28">
        <w:rPr>
          <w:rFonts w:ascii="Times New Roman" w:hAnsi="Times New Roman"/>
          <w:color w:val="000000"/>
          <w:sz w:val="28"/>
          <w:lang w:val="ru-RU"/>
        </w:rPr>
        <w:t>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</w:t>
      </w:r>
      <w:r w:rsidRPr="00271D28">
        <w:rPr>
          <w:rFonts w:ascii="Times New Roman" w:hAnsi="Times New Roman"/>
          <w:color w:val="000000"/>
          <w:sz w:val="28"/>
          <w:lang w:val="ru-RU"/>
        </w:rPr>
        <w:t>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</w:t>
      </w:r>
      <w:r w:rsidRPr="00271D28">
        <w:rPr>
          <w:rFonts w:ascii="Times New Roman" w:hAnsi="Times New Roman"/>
          <w:color w:val="000000"/>
          <w:sz w:val="28"/>
          <w:lang w:val="ru-RU"/>
        </w:rPr>
        <w:t>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</w:t>
      </w:r>
      <w:r w:rsidRPr="00271D28">
        <w:rPr>
          <w:rFonts w:ascii="Times New Roman" w:hAnsi="Times New Roman"/>
          <w:color w:val="000000"/>
          <w:sz w:val="28"/>
          <w:lang w:val="ru-RU"/>
        </w:rPr>
        <w:t>ение задач является реализацией деятельностного принципа обучения.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</w:t>
      </w:r>
      <w:r w:rsidRPr="00271D28">
        <w:rPr>
          <w:rFonts w:ascii="Times New Roman" w:hAnsi="Times New Roman"/>
          <w:color w:val="000000"/>
          <w:sz w:val="28"/>
          <w:lang w:val="ru-RU"/>
        </w:rPr>
        <w:t>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</w:t>
      </w:r>
      <w:r w:rsidRPr="00271D28">
        <w:rPr>
          <w:rFonts w:ascii="Times New Roman" w:hAnsi="Times New Roman"/>
          <w:color w:val="000000"/>
          <w:sz w:val="28"/>
          <w:lang w:val="ru-RU"/>
        </w:rPr>
        <w:t>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</w:t>
      </w:r>
      <w:r w:rsidRPr="00271D28">
        <w:rPr>
          <w:rFonts w:ascii="Times New Roman" w:hAnsi="Times New Roman"/>
          <w:color w:val="000000"/>
          <w:sz w:val="28"/>
          <w:lang w:val="ru-RU"/>
        </w:rPr>
        <w:t>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</w:t>
      </w:r>
      <w:r w:rsidRPr="00271D28">
        <w:rPr>
          <w:rFonts w:ascii="Times New Roman" w:hAnsi="Times New Roman"/>
          <w:color w:val="000000"/>
          <w:sz w:val="28"/>
          <w:lang w:val="ru-RU"/>
        </w:rPr>
        <w:t>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и, формированием </w:t>
      </w:r>
      <w:r w:rsidRPr="00271D2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</w:t>
      </w:r>
      <w:r w:rsidRPr="00271D28">
        <w:rPr>
          <w:rFonts w:ascii="Times New Roman" w:hAnsi="Times New Roman"/>
          <w:color w:val="000000"/>
          <w:sz w:val="28"/>
          <w:lang w:val="ru-RU"/>
        </w:rPr>
        <w:t>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</w:t>
      </w:r>
      <w:r w:rsidRPr="00271D28">
        <w:rPr>
          <w:rFonts w:ascii="Times New Roman" w:hAnsi="Times New Roman"/>
          <w:color w:val="000000"/>
          <w:sz w:val="28"/>
          <w:lang w:val="ru-RU"/>
        </w:rPr>
        <w:t>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</w:t>
      </w:r>
      <w:r w:rsidRPr="00271D28">
        <w:rPr>
          <w:rFonts w:ascii="Times New Roman" w:hAnsi="Times New Roman"/>
          <w:color w:val="000000"/>
          <w:sz w:val="28"/>
          <w:lang w:val="ru-RU"/>
        </w:rPr>
        <w:t>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</w:t>
      </w:r>
      <w:r w:rsidRPr="00271D28">
        <w:rPr>
          <w:rFonts w:ascii="Times New Roman" w:hAnsi="Times New Roman"/>
          <w:color w:val="000000"/>
          <w:sz w:val="28"/>
          <w:lang w:val="ru-RU"/>
        </w:rPr>
        <w:t>лические, графические, вносит вклад в формирование представлений о роли математики в развитии цивилизации и культуры.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</w:t>
      </w:r>
      <w:r w:rsidRPr="00271D28">
        <w:rPr>
          <w:rFonts w:ascii="Times New Roman" w:hAnsi="Times New Roman"/>
          <w:color w:val="000000"/>
          <w:sz w:val="28"/>
          <w:lang w:val="ru-RU"/>
        </w:rPr>
        <w:t>ычисления», «Алгебраические выражения», «Уравнения и неравенства», «Функции».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271D2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</w:t>
      </w:r>
      <w:r w:rsidRPr="00271D28">
        <w:rPr>
          <w:rFonts w:ascii="Times New Roman" w:hAnsi="Times New Roman"/>
          <w:color w:val="000000"/>
          <w:sz w:val="28"/>
          <w:lang w:val="ru-RU"/>
        </w:rPr>
        <w:t>ю</w:t>
      </w: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271D2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>‌</w:t>
      </w:r>
    </w:p>
    <w:p w:rsidR="004A2C6F" w:rsidRPr="00271D28" w:rsidRDefault="004A2C6F">
      <w:pPr>
        <w:rPr>
          <w:lang w:val="ru-RU"/>
        </w:rPr>
        <w:sectPr w:rsidR="004A2C6F" w:rsidRPr="00271D28">
          <w:pgSz w:w="11906" w:h="16383"/>
          <w:pgMar w:top="1134" w:right="850" w:bottom="1134" w:left="1701" w:header="720" w:footer="720" w:gutter="0"/>
          <w:cols w:space="720"/>
        </w:sectPr>
      </w:pPr>
    </w:p>
    <w:p w:rsidR="004A2C6F" w:rsidRPr="00271D28" w:rsidRDefault="00122482">
      <w:pPr>
        <w:spacing w:after="0" w:line="264" w:lineRule="auto"/>
        <w:ind w:left="120"/>
        <w:jc w:val="both"/>
        <w:rPr>
          <w:lang w:val="ru-RU"/>
        </w:rPr>
      </w:pPr>
      <w:bookmarkStart w:id="6" w:name="block-13083886"/>
      <w:bookmarkEnd w:id="4"/>
      <w:r w:rsidRPr="00271D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2C6F" w:rsidRPr="00271D28" w:rsidRDefault="004A2C6F">
      <w:pPr>
        <w:spacing w:after="0" w:line="264" w:lineRule="auto"/>
        <w:ind w:left="120"/>
        <w:jc w:val="both"/>
        <w:rPr>
          <w:lang w:val="ru-RU"/>
        </w:rPr>
      </w:pPr>
    </w:p>
    <w:p w:rsidR="004A2C6F" w:rsidRPr="00271D28" w:rsidRDefault="00122482">
      <w:pPr>
        <w:spacing w:after="0" w:line="264" w:lineRule="auto"/>
        <w:ind w:left="12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2C6F" w:rsidRPr="00271D28" w:rsidRDefault="004A2C6F">
      <w:pPr>
        <w:spacing w:after="0" w:line="264" w:lineRule="auto"/>
        <w:ind w:left="120"/>
        <w:jc w:val="both"/>
        <w:rPr>
          <w:lang w:val="ru-RU"/>
        </w:rPr>
      </w:pP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</w:t>
      </w:r>
      <w:r w:rsidRPr="00271D28">
        <w:rPr>
          <w:rFonts w:ascii="Times New Roman" w:hAnsi="Times New Roman"/>
          <w:color w:val="000000"/>
          <w:sz w:val="28"/>
          <w:lang w:val="ru-RU"/>
        </w:rPr>
        <w:t>альными числами. Решение задач из реальной практики на части, на дроби.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</w:t>
      </w:r>
      <w:r w:rsidRPr="00271D28">
        <w:rPr>
          <w:rFonts w:ascii="Times New Roman" w:hAnsi="Times New Roman"/>
          <w:color w:val="000000"/>
          <w:sz w:val="28"/>
          <w:lang w:val="ru-RU"/>
        </w:rPr>
        <w:t>Три основные задачи на проценты, решение задач из реальной практики.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271D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Переменные, чис</w:t>
      </w:r>
      <w:r w:rsidRPr="00271D28">
        <w:rPr>
          <w:rFonts w:ascii="Times New Roman" w:hAnsi="Times New Roman"/>
          <w:color w:val="000000"/>
          <w:sz w:val="28"/>
          <w:lang w:val="ru-RU"/>
        </w:rPr>
        <w:t>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</w:t>
      </w:r>
      <w:r w:rsidRPr="00271D28">
        <w:rPr>
          <w:rFonts w:ascii="Times New Roman" w:hAnsi="Times New Roman"/>
          <w:color w:val="000000"/>
          <w:sz w:val="28"/>
          <w:lang w:val="ru-RU"/>
        </w:rPr>
        <w:t>ведений, правила раскрытия скобок и приведения подобных слагаемых.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</w:t>
      </w:r>
      <w:r w:rsidRPr="00271D28">
        <w:rPr>
          <w:rFonts w:ascii="Times New Roman" w:hAnsi="Times New Roman"/>
          <w:color w:val="000000"/>
          <w:sz w:val="28"/>
          <w:lang w:val="ru-RU"/>
        </w:rPr>
        <w:t>азности. Формула разности квадратов. Разложение многочленов на множители.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271D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</w:t>
      </w:r>
      <w:r w:rsidRPr="00271D28">
        <w:rPr>
          <w:rFonts w:ascii="Times New Roman" w:hAnsi="Times New Roman"/>
          <w:color w:val="000000"/>
          <w:sz w:val="28"/>
          <w:lang w:val="ru-RU"/>
        </w:rPr>
        <w:t>ия, решение линейных уравнений. Составление уравнений по условию задачи. Решение текстовых задач с помощью уравнений.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</w:t>
      </w:r>
      <w:r w:rsidRPr="00271D28">
        <w:rPr>
          <w:rFonts w:ascii="Times New Roman" w:hAnsi="Times New Roman"/>
          <w:color w:val="000000"/>
          <w:sz w:val="28"/>
          <w:lang w:val="ru-RU"/>
        </w:rPr>
        <w:t>м подстановки. Примеры решения текстовых задач с помощью систем уравнений.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|. Графическое решение линейных уравнений и систем </w:t>
      </w:r>
      <w:r w:rsidRPr="00271D28">
        <w:rPr>
          <w:rFonts w:ascii="Times New Roman" w:hAnsi="Times New Roman"/>
          <w:color w:val="000000"/>
          <w:sz w:val="28"/>
          <w:lang w:val="ru-RU"/>
        </w:rPr>
        <w:t>линейных уравнений.</w:t>
      </w:r>
    </w:p>
    <w:p w:rsidR="004A2C6F" w:rsidRPr="00271D28" w:rsidRDefault="00122482">
      <w:pPr>
        <w:spacing w:after="0" w:line="264" w:lineRule="auto"/>
        <w:ind w:left="12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2C6F" w:rsidRPr="00271D28" w:rsidRDefault="004A2C6F">
      <w:pPr>
        <w:spacing w:after="0" w:line="264" w:lineRule="auto"/>
        <w:ind w:left="120"/>
        <w:jc w:val="both"/>
        <w:rPr>
          <w:lang w:val="ru-RU"/>
        </w:rPr>
      </w:pP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</w:t>
      </w:r>
      <w:r w:rsidRPr="00271D28">
        <w:rPr>
          <w:rFonts w:ascii="Times New Roman" w:hAnsi="Times New Roman"/>
          <w:color w:val="000000"/>
          <w:sz w:val="28"/>
          <w:lang w:val="ru-RU"/>
        </w:rPr>
        <w:t>ениям. Действительные числа.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A2C6F" w:rsidRPr="00271D28" w:rsidRDefault="000966E6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="00122482" w:rsidRPr="00271D28">
        <w:rPr>
          <w:rFonts w:ascii="Times New Roman" w:hAnsi="Times New Roman"/>
          <w:b/>
          <w:color w:val="000000"/>
          <w:sz w:val="28"/>
          <w:lang w:val="ru-RU"/>
        </w:rPr>
        <w:t>лгебраические выражения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</w:t>
      </w:r>
      <w:r w:rsidRPr="00271D28">
        <w:rPr>
          <w:rFonts w:ascii="Times New Roman" w:hAnsi="Times New Roman"/>
          <w:color w:val="000000"/>
          <w:sz w:val="28"/>
          <w:lang w:val="ru-RU"/>
        </w:rPr>
        <w:t>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</w:t>
      </w:r>
      <w:r w:rsidRPr="00271D28">
        <w:rPr>
          <w:rFonts w:ascii="Times New Roman" w:hAnsi="Times New Roman"/>
          <w:color w:val="000000"/>
          <w:sz w:val="28"/>
          <w:lang w:val="ru-RU"/>
        </w:rPr>
        <w:t>Решение уравнений, сводящихся к линейным и квадратным. Простейшие дробно-рациональные уравнения.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</w:t>
      </w:r>
      <w:r w:rsidRPr="00271D28">
        <w:rPr>
          <w:rFonts w:ascii="Times New Roman" w:hAnsi="Times New Roman"/>
          <w:color w:val="000000"/>
          <w:sz w:val="28"/>
          <w:lang w:val="ru-RU"/>
        </w:rPr>
        <w:t>ременными.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271D28">
        <w:rPr>
          <w:rFonts w:ascii="Times New Roman" w:hAnsi="Times New Roman"/>
          <w:b/>
          <w:color w:val="000000"/>
          <w:sz w:val="28"/>
          <w:lang w:val="ru-RU"/>
        </w:rPr>
        <w:t>ии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пропорционал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71D2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A2C6F" w:rsidRPr="00271D28" w:rsidRDefault="00122482">
      <w:pPr>
        <w:spacing w:after="0" w:line="264" w:lineRule="auto"/>
        <w:ind w:left="12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2C6F" w:rsidRPr="00271D28" w:rsidRDefault="004A2C6F">
      <w:pPr>
        <w:spacing w:after="0" w:line="264" w:lineRule="auto"/>
        <w:ind w:left="120"/>
        <w:jc w:val="both"/>
        <w:rPr>
          <w:lang w:val="ru-RU"/>
        </w:rPr>
      </w:pP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</w:t>
      </w:r>
      <w:r w:rsidRPr="00271D28">
        <w:rPr>
          <w:rFonts w:ascii="Times New Roman" w:hAnsi="Times New Roman"/>
          <w:color w:val="000000"/>
          <w:sz w:val="28"/>
          <w:lang w:val="ru-RU"/>
        </w:rPr>
        <w:t>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Размеры объектов о</w:t>
      </w:r>
      <w:r w:rsidRPr="00271D28">
        <w:rPr>
          <w:rFonts w:ascii="Times New Roman" w:hAnsi="Times New Roman"/>
          <w:color w:val="000000"/>
          <w:sz w:val="28"/>
          <w:lang w:val="ru-RU"/>
        </w:rPr>
        <w:t>кружающего мира, длительность процессов в окружающем мире.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271D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r w:rsidRPr="00271D28">
        <w:rPr>
          <w:rFonts w:ascii="Times New Roman" w:hAnsi="Times New Roman"/>
          <w:color w:val="000000"/>
          <w:sz w:val="28"/>
          <w:lang w:val="ru-RU"/>
        </w:rPr>
        <w:t>линейным.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</w:t>
      </w:r>
      <w:r w:rsidRPr="00271D28">
        <w:rPr>
          <w:rFonts w:ascii="Times New Roman" w:hAnsi="Times New Roman"/>
          <w:color w:val="000000"/>
          <w:sz w:val="28"/>
          <w:lang w:val="ru-RU"/>
        </w:rPr>
        <w:t>им методом.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</w:t>
      </w:r>
      <w:r w:rsidRPr="00271D28">
        <w:rPr>
          <w:rFonts w:ascii="Times New Roman" w:hAnsi="Times New Roman"/>
          <w:color w:val="000000"/>
          <w:sz w:val="28"/>
          <w:lang w:val="ru-RU"/>
        </w:rPr>
        <w:t>менными.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</w:t>
      </w:r>
      <w:r w:rsidRPr="00271D28">
        <w:rPr>
          <w:rFonts w:ascii="Times New Roman" w:hAnsi="Times New Roman"/>
          <w:color w:val="000000"/>
          <w:sz w:val="28"/>
          <w:lang w:val="ru-RU"/>
        </w:rPr>
        <w:t>в и систем неравенств с двумя переменными.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71D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71D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71D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71D2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71D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71D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71D2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71D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71D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71D2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71D2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71D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71D2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271D2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71D2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71D2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71D28">
        <w:rPr>
          <w:rFonts w:ascii="Times New Roman" w:hAnsi="Times New Roman"/>
          <w:color w:val="000000"/>
          <w:sz w:val="28"/>
          <w:lang w:val="ru-RU"/>
        </w:rPr>
        <w:t>-го члена арифметической и гео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71D2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A2C6F" w:rsidRPr="00271D28" w:rsidRDefault="004A2C6F">
      <w:pPr>
        <w:rPr>
          <w:lang w:val="ru-RU"/>
        </w:rPr>
        <w:sectPr w:rsidR="004A2C6F" w:rsidRPr="00271D28">
          <w:pgSz w:w="11906" w:h="16383"/>
          <w:pgMar w:top="1134" w:right="850" w:bottom="1134" w:left="1701" w:header="720" w:footer="720" w:gutter="0"/>
          <w:cols w:space="720"/>
        </w:sectPr>
      </w:pPr>
    </w:p>
    <w:p w:rsidR="004A2C6F" w:rsidRPr="00271D28" w:rsidRDefault="00122482">
      <w:pPr>
        <w:spacing w:after="0" w:line="264" w:lineRule="auto"/>
        <w:ind w:left="120"/>
        <w:jc w:val="both"/>
        <w:rPr>
          <w:lang w:val="ru-RU"/>
        </w:rPr>
      </w:pPr>
      <w:bookmarkStart w:id="10" w:name="block-13083882"/>
      <w:bookmarkEnd w:id="6"/>
      <w:r w:rsidRPr="00271D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УЧЕБНОГО </w:t>
      </w:r>
      <w:r w:rsidRPr="00271D28">
        <w:rPr>
          <w:rFonts w:ascii="Times New Roman" w:hAnsi="Times New Roman"/>
          <w:b/>
          <w:color w:val="000000"/>
          <w:sz w:val="28"/>
          <w:lang w:val="ru-RU"/>
        </w:rPr>
        <w:t>КУРСА «АЛГЕБРА» НА УРОВНЕ ОСНОВНОГО ОБЩЕГО ОБРАЗОВАНИЯ</w:t>
      </w:r>
    </w:p>
    <w:p w:rsidR="004A2C6F" w:rsidRPr="00271D28" w:rsidRDefault="004A2C6F">
      <w:pPr>
        <w:spacing w:after="0" w:line="264" w:lineRule="auto"/>
        <w:ind w:left="120"/>
        <w:jc w:val="both"/>
        <w:rPr>
          <w:lang w:val="ru-RU"/>
        </w:rPr>
      </w:pPr>
    </w:p>
    <w:p w:rsidR="004A2C6F" w:rsidRPr="00271D28" w:rsidRDefault="00122482">
      <w:pPr>
        <w:spacing w:after="0" w:line="264" w:lineRule="auto"/>
        <w:ind w:left="12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2C6F" w:rsidRPr="00271D28" w:rsidRDefault="004A2C6F">
      <w:pPr>
        <w:spacing w:after="0" w:line="264" w:lineRule="auto"/>
        <w:ind w:left="120"/>
        <w:jc w:val="both"/>
        <w:rPr>
          <w:lang w:val="ru-RU"/>
        </w:rPr>
      </w:pP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71D2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проявлением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интереса к прошлому и настоящему российской математи</w:t>
      </w:r>
      <w:r w:rsidRPr="00271D28">
        <w:rPr>
          <w:rFonts w:ascii="Times New Roman" w:hAnsi="Times New Roman"/>
          <w:color w:val="000000"/>
          <w:sz w:val="28"/>
          <w:lang w:val="ru-RU"/>
        </w:rPr>
        <w:t>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к выполнению обязанностей </w:t>
      </w:r>
      <w:r w:rsidRPr="00271D28">
        <w:rPr>
          <w:rFonts w:ascii="Times New Roman" w:hAnsi="Times New Roman"/>
          <w:color w:val="000000"/>
          <w:sz w:val="28"/>
          <w:lang w:val="ru-RU"/>
        </w:rPr>
        <w:t>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</w:t>
      </w:r>
      <w:r w:rsidRPr="00271D28">
        <w:rPr>
          <w:rFonts w:ascii="Times New Roman" w:hAnsi="Times New Roman"/>
          <w:color w:val="000000"/>
          <w:sz w:val="28"/>
          <w:lang w:val="ru-RU"/>
        </w:rPr>
        <w:t>ием достижений науки, осознанием важности морально-этических принципов в деятельности учёного;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установкой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</w:t>
      </w:r>
      <w:r w:rsidRPr="00271D28">
        <w:rPr>
          <w:rFonts w:ascii="Times New Roman" w:hAnsi="Times New Roman"/>
          <w:color w:val="000000"/>
          <w:sz w:val="28"/>
          <w:lang w:val="ru-RU"/>
        </w:rPr>
        <w:t>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4) эстети</w:t>
      </w:r>
      <w:r w:rsidRPr="00271D28">
        <w:rPr>
          <w:rFonts w:ascii="Times New Roman" w:hAnsi="Times New Roman"/>
          <w:b/>
          <w:color w:val="000000"/>
          <w:sz w:val="28"/>
          <w:lang w:val="ru-RU"/>
        </w:rPr>
        <w:t>ческое воспитание: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в деятельности на современ</w:t>
      </w:r>
      <w:r w:rsidRPr="00271D28">
        <w:rPr>
          <w:rFonts w:ascii="Times New Roman" w:hAnsi="Times New Roman"/>
          <w:color w:val="000000"/>
          <w:sz w:val="28"/>
          <w:lang w:val="ru-RU"/>
        </w:rPr>
        <w:t>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и математической культурой как средством познания мира, овладением простейшими навыками исследовательской деятельности;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применять математические знания в и</w:t>
      </w:r>
      <w:r w:rsidRPr="00271D28">
        <w:rPr>
          <w:rFonts w:ascii="Times New Roman" w:hAnsi="Times New Roman"/>
          <w:color w:val="000000"/>
          <w:sz w:val="28"/>
          <w:lang w:val="ru-RU"/>
        </w:rPr>
        <w:t>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</w:t>
      </w:r>
      <w:r w:rsidRPr="00271D28">
        <w:rPr>
          <w:rFonts w:ascii="Times New Roman" w:hAnsi="Times New Roman"/>
          <w:color w:val="000000"/>
          <w:sz w:val="28"/>
          <w:lang w:val="ru-RU"/>
        </w:rPr>
        <w:t>;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ориентацией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</w:t>
      </w:r>
      <w:r w:rsidRPr="00271D28">
        <w:rPr>
          <w:rFonts w:ascii="Times New Roman" w:hAnsi="Times New Roman"/>
          <w:color w:val="000000"/>
          <w:sz w:val="28"/>
          <w:lang w:val="ru-RU"/>
        </w:rPr>
        <w:t>ческих проблем и путей их решения;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готовностью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к действиям в условиях неопределённости, повышению уровня своей компетентности через практическую деятельность, в том числе умение учиться у д</w:t>
      </w:r>
      <w:r w:rsidRPr="00271D28">
        <w:rPr>
          <w:rFonts w:ascii="Times New Roman" w:hAnsi="Times New Roman"/>
          <w:color w:val="000000"/>
          <w:sz w:val="28"/>
          <w:lang w:val="ru-RU"/>
        </w:rPr>
        <w:t>ругих людей, приобретать в совместной деятельности новые знания, навыки и компетенции из опыта других;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необходимостью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в формировании новых знаний, в том числе формулировать идеи, понятия, гипотезы об объектах и явлениях, в том числе ранее неизвестных, осоз</w:t>
      </w:r>
      <w:r w:rsidRPr="00271D28">
        <w:rPr>
          <w:rFonts w:ascii="Times New Roman" w:hAnsi="Times New Roman"/>
          <w:color w:val="000000"/>
          <w:sz w:val="28"/>
          <w:lang w:val="ru-RU"/>
        </w:rPr>
        <w:t>навать дефициты собственных знаний и компетентностей, планировать своё развитие;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способностью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</w:t>
      </w:r>
      <w:r w:rsidRPr="00271D28">
        <w:rPr>
          <w:rFonts w:ascii="Times New Roman" w:hAnsi="Times New Roman"/>
          <w:color w:val="000000"/>
          <w:sz w:val="28"/>
          <w:lang w:val="ru-RU"/>
        </w:rPr>
        <w:t>нивать риски и последствия, формировать опыт.</w:t>
      </w:r>
    </w:p>
    <w:p w:rsidR="004A2C6F" w:rsidRPr="00271D28" w:rsidRDefault="00122482">
      <w:pPr>
        <w:spacing w:after="0" w:line="264" w:lineRule="auto"/>
        <w:ind w:left="12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2C6F" w:rsidRPr="00271D28" w:rsidRDefault="004A2C6F">
      <w:pPr>
        <w:spacing w:after="0" w:line="264" w:lineRule="auto"/>
        <w:ind w:left="120"/>
        <w:jc w:val="both"/>
        <w:rPr>
          <w:lang w:val="ru-RU"/>
        </w:rPr>
      </w:pPr>
    </w:p>
    <w:p w:rsidR="004A2C6F" w:rsidRPr="00271D28" w:rsidRDefault="00122482">
      <w:pPr>
        <w:spacing w:after="0" w:line="264" w:lineRule="auto"/>
        <w:ind w:left="12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2C6F" w:rsidRPr="00271D28" w:rsidRDefault="004A2C6F">
      <w:pPr>
        <w:spacing w:after="0" w:line="264" w:lineRule="auto"/>
        <w:ind w:left="120"/>
        <w:jc w:val="both"/>
        <w:rPr>
          <w:lang w:val="ru-RU"/>
        </w:rPr>
      </w:pPr>
    </w:p>
    <w:p w:rsidR="004A2C6F" w:rsidRDefault="001224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2C6F" w:rsidRPr="00271D28" w:rsidRDefault="00122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математических объектов, понятий, отношений между понятиям</w:t>
      </w:r>
      <w:r w:rsidRPr="00271D28">
        <w:rPr>
          <w:rFonts w:ascii="Times New Roman" w:hAnsi="Times New Roman"/>
          <w:color w:val="000000"/>
          <w:sz w:val="28"/>
          <w:lang w:val="ru-RU"/>
        </w:rPr>
        <w:t>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A2C6F" w:rsidRPr="00271D28" w:rsidRDefault="00122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>, формулировать и преобразовывать суждения: утвердительные и отрицательные, единичные, ча</w:t>
      </w:r>
      <w:r w:rsidRPr="00271D28">
        <w:rPr>
          <w:rFonts w:ascii="Times New Roman" w:hAnsi="Times New Roman"/>
          <w:color w:val="000000"/>
          <w:sz w:val="28"/>
          <w:lang w:val="ru-RU"/>
        </w:rPr>
        <w:t>стные и общие, условные;</w:t>
      </w:r>
    </w:p>
    <w:p w:rsidR="004A2C6F" w:rsidRPr="00271D28" w:rsidRDefault="00122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lastRenderedPageBreak/>
        <w:t>выявлять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A2C6F" w:rsidRPr="00271D28" w:rsidRDefault="00122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законов логики, дедук</w:t>
      </w:r>
      <w:r w:rsidRPr="00271D28">
        <w:rPr>
          <w:rFonts w:ascii="Times New Roman" w:hAnsi="Times New Roman"/>
          <w:color w:val="000000"/>
          <w:sz w:val="28"/>
          <w:lang w:val="ru-RU"/>
        </w:rPr>
        <w:t>тивных и индуктивных умозаключений, умозаключений по аналогии;</w:t>
      </w:r>
    </w:p>
    <w:p w:rsidR="004A2C6F" w:rsidRPr="00271D28" w:rsidRDefault="00122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разбирать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</w:t>
      </w:r>
      <w:r w:rsidRPr="00271D28">
        <w:rPr>
          <w:rFonts w:ascii="Times New Roman" w:hAnsi="Times New Roman"/>
          <w:color w:val="000000"/>
          <w:sz w:val="28"/>
          <w:lang w:val="ru-RU"/>
        </w:rPr>
        <w:t>примеры и контрпримеры, обосновывать собственные рассуждения;</w:t>
      </w:r>
    </w:p>
    <w:p w:rsidR="004A2C6F" w:rsidRPr="00271D28" w:rsidRDefault="001224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2C6F" w:rsidRDefault="001224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A2C6F" w:rsidRPr="00271D28" w:rsidRDefault="00122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ис</w:t>
      </w:r>
      <w:r w:rsidRPr="00271D28">
        <w:rPr>
          <w:rFonts w:ascii="Times New Roman" w:hAnsi="Times New Roman"/>
          <w:color w:val="000000"/>
          <w:sz w:val="28"/>
          <w:lang w:val="ru-RU"/>
        </w:rPr>
        <w:t>пользовать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A2C6F" w:rsidRPr="00271D28" w:rsidRDefault="00122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по самостоятельно </w:t>
      </w:r>
      <w:r w:rsidRPr="00271D28">
        <w:rPr>
          <w:rFonts w:ascii="Times New Roman" w:hAnsi="Times New Roman"/>
          <w:color w:val="000000"/>
          <w:sz w:val="28"/>
          <w:lang w:val="ru-RU"/>
        </w:rPr>
        <w:t>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A2C6F" w:rsidRPr="00271D28" w:rsidRDefault="00122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формулировать обобщения и выводы по результатам проведённого наблюдения, исследования,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оценивать достоверность полученных результатов, выводов и обобщений;</w:t>
      </w:r>
    </w:p>
    <w:p w:rsidR="004A2C6F" w:rsidRPr="00271D28" w:rsidRDefault="001224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процесса, а также выдвигать предположения о его развитии в новых условиях.</w:t>
      </w:r>
    </w:p>
    <w:p w:rsidR="004A2C6F" w:rsidRDefault="001224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2C6F" w:rsidRPr="00271D28" w:rsidRDefault="00122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недостаточность и избыточность информации, дан</w:t>
      </w:r>
      <w:r w:rsidRPr="00271D28">
        <w:rPr>
          <w:rFonts w:ascii="Times New Roman" w:hAnsi="Times New Roman"/>
          <w:color w:val="000000"/>
          <w:sz w:val="28"/>
          <w:lang w:val="ru-RU"/>
        </w:rPr>
        <w:t>ных, необходимых для решения задачи;</w:t>
      </w:r>
    </w:p>
    <w:p w:rsidR="004A2C6F" w:rsidRPr="00271D28" w:rsidRDefault="00122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>, анализировать, систематизировать и интерпретировать информацию различных видов и форм представления;</w:t>
      </w:r>
    </w:p>
    <w:p w:rsidR="004A2C6F" w:rsidRPr="00271D28" w:rsidRDefault="00122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информации и иллюстрировать решаемые задачи схемами, диаграммами, иной графикой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и их комбинациями;</w:t>
      </w:r>
    </w:p>
    <w:p w:rsidR="004A2C6F" w:rsidRPr="00271D28" w:rsidRDefault="001224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надёжность информации по критериям, предложенным учителем или сформулированным самостоятельно.</w:t>
      </w:r>
    </w:p>
    <w:p w:rsidR="004A2C6F" w:rsidRDefault="001224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A2C6F" w:rsidRPr="00271D28" w:rsidRDefault="00122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 в соответствии с условиями и целями общения, 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ясно, точно, грамотно выражать свою точку зрения </w:t>
      </w:r>
      <w:r w:rsidRPr="00271D2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A2C6F" w:rsidRPr="00271D28" w:rsidRDefault="00122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ходе обсуждения задавать вопросы по существу обсуждаемой темы, проблемы, решаемой задачи, высказ</w:t>
      </w:r>
      <w:r w:rsidRPr="00271D28">
        <w:rPr>
          <w:rFonts w:ascii="Times New Roman" w:hAnsi="Times New Roman"/>
          <w:color w:val="000000"/>
          <w:sz w:val="28"/>
          <w:lang w:val="ru-RU"/>
        </w:rPr>
        <w:t>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A2C6F" w:rsidRPr="00271D28" w:rsidRDefault="00122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представлять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результаты решения задачи, </w:t>
      </w:r>
      <w:r w:rsidRPr="00271D28">
        <w:rPr>
          <w:rFonts w:ascii="Times New Roman" w:hAnsi="Times New Roman"/>
          <w:color w:val="000000"/>
          <w:sz w:val="28"/>
          <w:lang w:val="ru-RU"/>
        </w:rPr>
        <w:t>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A2C6F" w:rsidRPr="00271D28" w:rsidRDefault="00122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и использовать преимущества командной и индивидуальной работы при решении учебных математических задач; </w:t>
      </w:r>
    </w:p>
    <w:p w:rsidR="004A2C6F" w:rsidRPr="00271D28" w:rsidRDefault="00122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A2C6F" w:rsidRPr="00271D28" w:rsidRDefault="001224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 (обсуждения, обмен мнениями, мо</w:t>
      </w:r>
      <w:r w:rsidRPr="00271D28">
        <w:rPr>
          <w:rFonts w:ascii="Times New Roman" w:hAnsi="Times New Roman"/>
          <w:color w:val="000000"/>
          <w:sz w:val="28"/>
          <w:lang w:val="ru-RU"/>
        </w:rPr>
        <w:t>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A2C6F" w:rsidRPr="00271D28" w:rsidRDefault="00122482">
      <w:pPr>
        <w:spacing w:after="0" w:line="264" w:lineRule="auto"/>
        <w:ind w:left="12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</w:t>
      </w:r>
      <w:r w:rsidRPr="00271D28">
        <w:rPr>
          <w:rFonts w:ascii="Times New Roman" w:hAnsi="Times New Roman"/>
          <w:b/>
          <w:color w:val="000000"/>
          <w:sz w:val="28"/>
          <w:lang w:val="ru-RU"/>
        </w:rPr>
        <w:t>йствия</w:t>
      </w:r>
    </w:p>
    <w:p w:rsidR="004A2C6F" w:rsidRPr="00271D28" w:rsidRDefault="00122482">
      <w:pPr>
        <w:spacing w:after="0" w:line="264" w:lineRule="auto"/>
        <w:ind w:left="12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A2C6F" w:rsidRPr="00271D28" w:rsidRDefault="001224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A2C6F" w:rsidRDefault="001224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A2C6F" w:rsidRPr="00271D28" w:rsidRDefault="001224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4A2C6F" w:rsidRPr="00271D28" w:rsidRDefault="001224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предвидеть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трудности, которые могут возникнуть при решении задачи, вносить коррективы в деятельность на основе новых об</w:t>
      </w:r>
      <w:r w:rsidRPr="00271D28">
        <w:rPr>
          <w:rFonts w:ascii="Times New Roman" w:hAnsi="Times New Roman"/>
          <w:color w:val="000000"/>
          <w:sz w:val="28"/>
          <w:lang w:val="ru-RU"/>
        </w:rPr>
        <w:t>стоятельств, найденных ошибок, выявленных трудностей;</w:t>
      </w:r>
    </w:p>
    <w:p w:rsidR="004A2C6F" w:rsidRPr="00271D28" w:rsidRDefault="001224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оценивать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A2C6F" w:rsidRPr="00271D28" w:rsidRDefault="004A2C6F">
      <w:pPr>
        <w:spacing w:after="0" w:line="264" w:lineRule="auto"/>
        <w:ind w:left="120"/>
        <w:jc w:val="both"/>
        <w:rPr>
          <w:lang w:val="ru-RU"/>
        </w:rPr>
      </w:pPr>
    </w:p>
    <w:p w:rsidR="004A2C6F" w:rsidRPr="00271D28" w:rsidRDefault="00122482">
      <w:pPr>
        <w:spacing w:after="0" w:line="264" w:lineRule="auto"/>
        <w:ind w:left="12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ПРЕДМЕТНЫЕ РЕЗУЛЬТА</w:t>
      </w:r>
      <w:r w:rsidRPr="00271D28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4A2C6F" w:rsidRPr="00271D28" w:rsidRDefault="004A2C6F">
      <w:pPr>
        <w:spacing w:after="0" w:line="264" w:lineRule="auto"/>
        <w:ind w:left="120"/>
        <w:jc w:val="both"/>
        <w:rPr>
          <w:lang w:val="ru-RU"/>
        </w:rPr>
      </w:pP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271D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71D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271D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</w:t>
      </w:r>
      <w:r w:rsidRPr="00271D28">
        <w:rPr>
          <w:rFonts w:ascii="Times New Roman" w:hAnsi="Times New Roman"/>
          <w:color w:val="000000"/>
          <w:sz w:val="28"/>
          <w:lang w:val="ru-RU"/>
        </w:rPr>
        <w:t>азные способы и приёмы вычисления значений дробных выражений, содержащих обыкновенные и десятичные дроби.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десятичную дробь).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Применять признаки делим</w:t>
      </w:r>
      <w:r w:rsidRPr="00271D28">
        <w:rPr>
          <w:rFonts w:ascii="Times New Roman" w:hAnsi="Times New Roman"/>
          <w:color w:val="000000"/>
          <w:sz w:val="28"/>
          <w:lang w:val="ru-RU"/>
        </w:rPr>
        <w:t>ости, разложение на множители натуральных чисел.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</w:t>
      </w:r>
      <w:r w:rsidRPr="00271D28">
        <w:rPr>
          <w:rFonts w:ascii="Times New Roman" w:hAnsi="Times New Roman"/>
          <w:color w:val="000000"/>
          <w:sz w:val="28"/>
          <w:lang w:val="ru-RU"/>
        </w:rPr>
        <w:t>триваемых объектов.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271D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выражения в многочлен приведением подобных слагаемых, раскрытием скобок.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вынесения за скобки общего множителя, группировки слагаемых, применения формул сокращённого умножения.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степеней </w:t>
      </w:r>
      <w:r w:rsidRPr="00271D28">
        <w:rPr>
          <w:rFonts w:ascii="Times New Roman" w:hAnsi="Times New Roman"/>
          <w:color w:val="000000"/>
          <w:sz w:val="28"/>
          <w:lang w:val="ru-RU"/>
        </w:rPr>
        <w:t>с натуральными показателями для преобразования выражений.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271D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Применять г</w:t>
      </w:r>
      <w:r w:rsidRPr="00271D28">
        <w:rPr>
          <w:rFonts w:ascii="Times New Roman" w:hAnsi="Times New Roman"/>
          <w:color w:val="000000"/>
          <w:sz w:val="28"/>
          <w:lang w:val="ru-RU"/>
        </w:rPr>
        <w:t>рафические методы при решении линейных уравнений и их систем.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</w:t>
      </w:r>
      <w:r w:rsidRPr="00271D28">
        <w:rPr>
          <w:rFonts w:ascii="Times New Roman" w:hAnsi="Times New Roman"/>
          <w:color w:val="000000"/>
          <w:sz w:val="28"/>
          <w:lang w:val="ru-RU"/>
        </w:rPr>
        <w:t>водить примеры решения уравнения.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</w:t>
      </w:r>
      <w:r w:rsidRPr="00271D28">
        <w:rPr>
          <w:rFonts w:ascii="Times New Roman" w:hAnsi="Times New Roman"/>
          <w:color w:val="000000"/>
          <w:sz w:val="28"/>
          <w:lang w:val="ru-RU"/>
        </w:rPr>
        <w:t>чи полученный результат.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271D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Находить значение фу</w:t>
      </w:r>
      <w:r w:rsidRPr="00271D28">
        <w:rPr>
          <w:rFonts w:ascii="Times New Roman" w:hAnsi="Times New Roman"/>
          <w:color w:val="000000"/>
          <w:sz w:val="28"/>
          <w:lang w:val="ru-RU"/>
        </w:rPr>
        <w:t>нкции по значению её аргумента.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D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0"/>
      <w:bookmarkEnd w:id="16"/>
      <w:r w:rsidRPr="00271D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Использовать записи больших и малых чисел с помощью </w:t>
      </w:r>
      <w:r w:rsidRPr="00271D28">
        <w:rPr>
          <w:rFonts w:ascii="Times New Roman" w:hAnsi="Times New Roman"/>
          <w:color w:val="000000"/>
          <w:sz w:val="28"/>
          <w:lang w:val="ru-RU"/>
        </w:rPr>
        <w:t>десятичных дробей и степеней числа 10.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1"/>
      <w:bookmarkEnd w:id="17"/>
      <w:r w:rsidRPr="00271D28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</w:t>
      </w:r>
      <w:r w:rsidRPr="00271D28">
        <w:rPr>
          <w:rFonts w:ascii="Times New Roman" w:hAnsi="Times New Roman"/>
          <w:color w:val="000000"/>
          <w:sz w:val="28"/>
          <w:lang w:val="ru-RU"/>
        </w:rPr>
        <w:t>ве правил действий над многочленами и алгебраическими дробями.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2"/>
      <w:bookmarkEnd w:id="18"/>
      <w:r w:rsidRPr="00271D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</w:t>
      </w:r>
      <w:r w:rsidRPr="00271D28">
        <w:rPr>
          <w:rFonts w:ascii="Times New Roman" w:hAnsi="Times New Roman"/>
          <w:color w:val="000000"/>
          <w:sz w:val="28"/>
          <w:lang w:val="ru-RU"/>
        </w:rPr>
        <w:t>ать линейные, квадратные уравнения и рациональные уравнения, сводящиеся к ним, системы двух уравнений с двумя переменными.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</w:t>
      </w:r>
      <w:r w:rsidRPr="00271D28">
        <w:rPr>
          <w:rFonts w:ascii="Times New Roman" w:hAnsi="Times New Roman"/>
          <w:color w:val="000000"/>
          <w:sz w:val="28"/>
          <w:lang w:val="ru-RU"/>
        </w:rPr>
        <w:t>имеет ли уравнение или система уравнений решения, если имеет, то сколько, и прочее).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</w:t>
      </w:r>
      <w:r w:rsidRPr="00271D28">
        <w:rPr>
          <w:rFonts w:ascii="Times New Roman" w:hAnsi="Times New Roman"/>
          <w:color w:val="000000"/>
          <w:sz w:val="28"/>
          <w:lang w:val="ru-RU"/>
        </w:rPr>
        <w:t>задачи полученный результат.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3"/>
      <w:bookmarkEnd w:id="19"/>
      <w:r w:rsidRPr="00271D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Понимать и исп</w:t>
      </w:r>
      <w:r w:rsidRPr="00271D28">
        <w:rPr>
          <w:rFonts w:ascii="Times New Roman" w:hAnsi="Times New Roman"/>
          <w:color w:val="000000"/>
          <w:sz w:val="28"/>
          <w:lang w:val="ru-RU"/>
        </w:rPr>
        <w:t>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A2C6F" w:rsidRPr="00271D28" w:rsidRDefault="0012248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71D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71D28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271D28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71D2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71D28">
        <w:rPr>
          <w:rFonts w:ascii="Times New Roman" w:hAnsi="Times New Roman"/>
          <w:color w:val="000000"/>
          <w:sz w:val="28"/>
          <w:lang w:val="ru-RU"/>
        </w:rPr>
        <w:t>описывать свойства числовой функции по её графику.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1D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5"/>
      <w:bookmarkEnd w:id="20"/>
      <w:r w:rsidRPr="00271D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</w:t>
      </w:r>
      <w:r w:rsidRPr="00271D28">
        <w:rPr>
          <w:rFonts w:ascii="Times New Roman" w:hAnsi="Times New Roman"/>
          <w:color w:val="000000"/>
          <w:sz w:val="28"/>
          <w:lang w:val="ru-RU"/>
        </w:rPr>
        <w:t>нальными числами, сочетая устные и письменные приёмы, выполнять вычисления с иррациональными числами.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</w:t>
      </w:r>
      <w:r w:rsidRPr="00271D28">
        <w:rPr>
          <w:rFonts w:ascii="Times New Roman" w:hAnsi="Times New Roman"/>
          <w:color w:val="000000"/>
          <w:sz w:val="28"/>
          <w:lang w:val="ru-RU"/>
        </w:rPr>
        <w:t>ьтата вычислений, оценку числовых выражений.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6"/>
      <w:bookmarkEnd w:id="21"/>
      <w:r w:rsidRPr="00271D2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</w:t>
      </w:r>
      <w:r w:rsidRPr="00271D28">
        <w:rPr>
          <w:rFonts w:ascii="Times New Roman" w:hAnsi="Times New Roman"/>
          <w:color w:val="000000"/>
          <w:sz w:val="28"/>
          <w:lang w:val="ru-RU"/>
        </w:rPr>
        <w:t>авнений, в которых одно уравнение не является линейным.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</w:t>
      </w:r>
      <w:r w:rsidRPr="00271D28">
        <w:rPr>
          <w:rFonts w:ascii="Times New Roman" w:hAnsi="Times New Roman"/>
          <w:color w:val="000000"/>
          <w:sz w:val="28"/>
          <w:lang w:val="ru-RU"/>
        </w:rPr>
        <w:t>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</w:t>
      </w:r>
      <w:r w:rsidRPr="00271D28">
        <w:rPr>
          <w:rFonts w:ascii="Times New Roman" w:hAnsi="Times New Roman"/>
          <w:color w:val="000000"/>
          <w:sz w:val="28"/>
          <w:lang w:val="ru-RU"/>
        </w:rPr>
        <w:t>ть решение с помощью символов.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Использовать неравенства при решении </w:t>
      </w:r>
      <w:r w:rsidRPr="00271D28">
        <w:rPr>
          <w:rFonts w:ascii="Times New Roman" w:hAnsi="Times New Roman"/>
          <w:color w:val="000000"/>
          <w:sz w:val="28"/>
          <w:lang w:val="ru-RU"/>
        </w:rPr>
        <w:t>различных задач.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7"/>
      <w:bookmarkEnd w:id="22"/>
      <w:r w:rsidRPr="00271D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A2C6F" w:rsidRPr="00271D28" w:rsidRDefault="00122482">
      <w:pPr>
        <w:spacing w:after="0" w:line="360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71D2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71D2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</w:t>
      </w:r>
      <w:r w:rsidRPr="00271D28">
        <w:rPr>
          <w:rFonts w:ascii="Times New Roman" w:hAnsi="Times New Roman"/>
          <w:color w:val="000000"/>
          <w:sz w:val="28"/>
          <w:lang w:val="ru-RU"/>
        </w:rPr>
        <w:t>нтов, описывать свойства функций.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</w:t>
      </w:r>
      <w:r w:rsidRPr="00271D28">
        <w:rPr>
          <w:rFonts w:ascii="Times New Roman" w:hAnsi="Times New Roman"/>
          <w:color w:val="000000"/>
          <w:sz w:val="28"/>
          <w:lang w:val="ru-RU"/>
        </w:rPr>
        <w:t>, физики, геометрии.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первых </w:t>
      </w:r>
      <w:r>
        <w:rPr>
          <w:rFonts w:ascii="Times New Roman" w:hAnsi="Times New Roman"/>
          <w:color w:val="000000"/>
          <w:sz w:val="28"/>
        </w:rPr>
        <w:t>n</w:t>
      </w:r>
      <w:r w:rsidRPr="00271D2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A2C6F" w:rsidRPr="00271D28" w:rsidRDefault="00122482">
      <w:pPr>
        <w:spacing w:after="0" w:line="264" w:lineRule="auto"/>
        <w:ind w:firstLine="600"/>
        <w:jc w:val="both"/>
        <w:rPr>
          <w:lang w:val="ru-RU"/>
        </w:rPr>
      </w:pPr>
      <w:r w:rsidRPr="00271D2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3" w:name="_Toc124426249"/>
      <w:bookmarkEnd w:id="23"/>
    </w:p>
    <w:p w:rsidR="004A2C6F" w:rsidRPr="00271D28" w:rsidRDefault="004A2C6F">
      <w:pPr>
        <w:rPr>
          <w:lang w:val="ru-RU"/>
        </w:rPr>
        <w:sectPr w:rsidR="004A2C6F" w:rsidRPr="00271D28">
          <w:pgSz w:w="11906" w:h="16383"/>
          <w:pgMar w:top="1134" w:right="850" w:bottom="1134" w:left="1701" w:header="720" w:footer="720" w:gutter="0"/>
          <w:cols w:space="720"/>
        </w:sectPr>
      </w:pPr>
    </w:p>
    <w:p w:rsidR="004A2C6F" w:rsidRDefault="00122482">
      <w:pPr>
        <w:spacing w:after="0"/>
        <w:ind w:left="120"/>
      </w:pPr>
      <w:bookmarkStart w:id="24" w:name="block-13083883"/>
      <w:bookmarkEnd w:id="10"/>
      <w:r w:rsidRPr="00271D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4A2C6F" w:rsidRDefault="00122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4A2C6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C6F" w:rsidRDefault="004A2C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2C6F" w:rsidRDefault="004A2C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2C6F" w:rsidRDefault="004A2C6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2C6F" w:rsidRDefault="004A2C6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2C6F" w:rsidRDefault="004A2C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Default="004A2C6F"/>
        </w:tc>
      </w:tr>
    </w:tbl>
    <w:p w:rsidR="004A2C6F" w:rsidRDefault="004A2C6F">
      <w:pPr>
        <w:sectPr w:rsidR="004A2C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C6F" w:rsidRDefault="00122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4A2C6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C6F" w:rsidRDefault="004A2C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A2C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A2C6F" w:rsidRDefault="004A2C6F"/>
        </w:tc>
      </w:tr>
    </w:tbl>
    <w:p w:rsidR="004A2C6F" w:rsidRDefault="004A2C6F">
      <w:pPr>
        <w:sectPr w:rsidR="004A2C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C6F" w:rsidRDefault="00122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A2C6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C6F" w:rsidRDefault="004A2C6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A2C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</w:tr>
      <w:tr w:rsidR="004A2C6F" w:rsidRPr="00271D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A2C6F" w:rsidRDefault="004A2C6F"/>
        </w:tc>
      </w:tr>
    </w:tbl>
    <w:p w:rsidR="004A2C6F" w:rsidRDefault="004A2C6F">
      <w:pPr>
        <w:sectPr w:rsidR="004A2C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C6F" w:rsidRDefault="004A2C6F">
      <w:pPr>
        <w:sectPr w:rsidR="004A2C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C6F" w:rsidRDefault="00122482">
      <w:pPr>
        <w:spacing w:after="0"/>
        <w:ind w:left="120"/>
      </w:pPr>
      <w:bookmarkStart w:id="25" w:name="block-1308388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2C6F" w:rsidRDefault="00122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4A2C6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C6F" w:rsidRDefault="004A2C6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A2C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6F" w:rsidRDefault="004A2C6F"/>
        </w:tc>
      </w:tr>
    </w:tbl>
    <w:p w:rsidR="004A2C6F" w:rsidRDefault="004A2C6F">
      <w:pPr>
        <w:sectPr w:rsidR="004A2C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C6F" w:rsidRDefault="00122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4A2C6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C6F" w:rsidRDefault="004A2C6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A2C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6F" w:rsidRDefault="004A2C6F"/>
        </w:tc>
      </w:tr>
    </w:tbl>
    <w:p w:rsidR="004A2C6F" w:rsidRDefault="004A2C6F">
      <w:pPr>
        <w:sectPr w:rsidR="004A2C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C6F" w:rsidRDefault="001224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4A2C6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2C6F" w:rsidRDefault="004A2C6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4A2C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122482" w:rsidP="005105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2C6F" w:rsidRDefault="004A2C6F"/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2C6F" w:rsidRPr="00271D2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1D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A2C6F" w:rsidRDefault="004A2C6F">
            <w:pPr>
              <w:spacing w:after="0"/>
              <w:ind w:left="135"/>
            </w:pPr>
          </w:p>
        </w:tc>
      </w:tr>
      <w:tr w:rsidR="004A2C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6F" w:rsidRPr="00271D28" w:rsidRDefault="00122482">
            <w:pPr>
              <w:spacing w:after="0"/>
              <w:ind w:left="135"/>
              <w:rPr>
                <w:lang w:val="ru-RU"/>
              </w:rPr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 w:rsidRPr="00271D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A2C6F" w:rsidRDefault="001224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2C6F" w:rsidRDefault="004A2C6F"/>
        </w:tc>
      </w:tr>
    </w:tbl>
    <w:p w:rsidR="004A2C6F" w:rsidRDefault="004A2C6F">
      <w:pPr>
        <w:sectPr w:rsidR="004A2C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2C6F" w:rsidRPr="005105DA" w:rsidRDefault="00122482">
      <w:pPr>
        <w:spacing w:after="0"/>
        <w:ind w:left="120"/>
        <w:rPr>
          <w:lang w:val="ru-RU"/>
        </w:rPr>
      </w:pPr>
      <w:bookmarkStart w:id="26" w:name="block-13083885"/>
      <w:bookmarkEnd w:id="25"/>
      <w:r w:rsidRPr="005105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A2C6F" w:rsidRDefault="001224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2C6F" w:rsidRPr="005105DA" w:rsidRDefault="00122482" w:rsidP="005105DA">
      <w:pPr>
        <w:pStyle w:val="ae"/>
        <w:numPr>
          <w:ilvl w:val="0"/>
          <w:numId w:val="7"/>
        </w:numPr>
        <w:spacing w:after="0" w:line="480" w:lineRule="auto"/>
        <w:ind w:left="0" w:firstLine="0"/>
        <w:rPr>
          <w:lang w:val="ru-RU"/>
        </w:rPr>
      </w:pPr>
      <w:r w:rsidRPr="005105DA">
        <w:rPr>
          <w:rFonts w:ascii="Times New Roman" w:hAnsi="Times New Roman"/>
          <w:color w:val="000000"/>
          <w:sz w:val="28"/>
          <w:lang w:val="ru-RU"/>
        </w:rPr>
        <w:t xml:space="preserve">Алгебра, 9 класс/ Макарычев Ю.Н., Миндюк Н.Г., Нешков К.И. и другие; под редакцией Теляковского С.А., </w:t>
      </w:r>
      <w:r w:rsidRPr="005105DA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r w:rsidRPr="005105DA">
        <w:rPr>
          <w:sz w:val="28"/>
          <w:lang w:val="ru-RU"/>
        </w:rPr>
        <w:br/>
      </w:r>
      <w:r w:rsidRPr="005105DA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5105DA">
        <w:rPr>
          <w:sz w:val="28"/>
          <w:lang w:val="ru-RU"/>
        </w:rPr>
        <w:br/>
      </w:r>
      <w:r w:rsidRPr="005105DA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</w:t>
      </w:r>
      <w:r w:rsidRPr="005105DA">
        <w:rPr>
          <w:rFonts w:ascii="Times New Roman" w:hAnsi="Times New Roman"/>
          <w:color w:val="000000"/>
          <w:sz w:val="28"/>
          <w:lang w:val="ru-RU"/>
        </w:rPr>
        <w:t>Миндюк Н.Г., Нешков К.И. и другие; под ред. Теляковского С.А., Акционерное общество «Издательство «Просвещение»</w:t>
      </w:r>
      <w:r w:rsidRPr="005105DA">
        <w:rPr>
          <w:sz w:val="28"/>
          <w:lang w:val="ru-RU"/>
        </w:rPr>
        <w:br/>
      </w:r>
      <w:r w:rsidRPr="005105DA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</w:t>
      </w:r>
      <w:r w:rsidRPr="005105DA">
        <w:rPr>
          <w:rFonts w:ascii="Times New Roman" w:hAnsi="Times New Roman"/>
          <w:color w:val="000000"/>
          <w:sz w:val="28"/>
          <w:lang w:val="ru-RU"/>
        </w:rPr>
        <w:t>.А., Акционерное общество «Издательство «Просвещение»</w:t>
      </w:r>
      <w:r w:rsidRPr="005105DA">
        <w:rPr>
          <w:sz w:val="28"/>
          <w:lang w:val="ru-RU"/>
        </w:rPr>
        <w:br/>
      </w:r>
      <w:bookmarkStart w:id="27" w:name="8a811090-bed3-4825-9e59-0925d1d075d6"/>
      <w:r w:rsidRPr="005105DA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Start w:id="28" w:name="_GoBack"/>
      <w:bookmarkEnd w:id="27"/>
      <w:bookmarkEnd w:id="28"/>
    </w:p>
    <w:p w:rsidR="004A2C6F" w:rsidRPr="00271D28" w:rsidRDefault="00122482">
      <w:pPr>
        <w:spacing w:after="0" w:line="480" w:lineRule="auto"/>
        <w:ind w:left="120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A2C6F" w:rsidRPr="00271D28" w:rsidRDefault="00122482">
      <w:pPr>
        <w:spacing w:after="0" w:line="480" w:lineRule="auto"/>
        <w:ind w:left="120"/>
        <w:rPr>
          <w:lang w:val="ru-RU"/>
        </w:rPr>
      </w:pPr>
      <w:r w:rsidRPr="00271D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A2C6F" w:rsidRPr="00271D28" w:rsidRDefault="00122482">
      <w:pPr>
        <w:spacing w:after="0" w:line="480" w:lineRule="auto"/>
        <w:ind w:left="120"/>
        <w:rPr>
          <w:lang w:val="ru-RU"/>
        </w:rPr>
      </w:pPr>
      <w:bookmarkStart w:id="29" w:name="7d5051e0-bab5-428c-941a-1d062349d11d"/>
      <w:r>
        <w:rPr>
          <w:rFonts w:ascii="Times New Roman" w:hAnsi="Times New Roman"/>
          <w:color w:val="000000"/>
          <w:sz w:val="28"/>
        </w:rPr>
        <w:t>https</w:t>
      </w:r>
      <w:r w:rsidRPr="00271D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71D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71D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1D28">
        <w:rPr>
          <w:rFonts w:ascii="Times New Roman" w:hAnsi="Times New Roman"/>
          <w:color w:val="000000"/>
          <w:sz w:val="28"/>
          <w:lang w:val="ru-RU"/>
        </w:rPr>
        <w:t>/</w:t>
      </w:r>
      <w:bookmarkEnd w:id="29"/>
    </w:p>
    <w:bookmarkEnd w:id="26"/>
    <w:p w:rsidR="00122482" w:rsidRPr="00271D28" w:rsidRDefault="00122482">
      <w:pPr>
        <w:rPr>
          <w:lang w:val="ru-RU"/>
        </w:rPr>
      </w:pPr>
    </w:p>
    <w:sectPr w:rsidR="00122482" w:rsidRPr="00271D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4972"/>
    <w:multiLevelType w:val="multilevel"/>
    <w:tmpl w:val="CAAA7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4786C"/>
    <w:multiLevelType w:val="multilevel"/>
    <w:tmpl w:val="4796A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64CB6"/>
    <w:multiLevelType w:val="multilevel"/>
    <w:tmpl w:val="464AF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D39B4"/>
    <w:multiLevelType w:val="hybridMultilevel"/>
    <w:tmpl w:val="E13077D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5539310A"/>
    <w:multiLevelType w:val="multilevel"/>
    <w:tmpl w:val="F6385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0C547E"/>
    <w:multiLevelType w:val="multilevel"/>
    <w:tmpl w:val="6EB81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0D251B"/>
    <w:multiLevelType w:val="multilevel"/>
    <w:tmpl w:val="73A4B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6F"/>
    <w:rsid w:val="000966E6"/>
    <w:rsid w:val="00122482"/>
    <w:rsid w:val="00271D28"/>
    <w:rsid w:val="00476BE2"/>
    <w:rsid w:val="004A2C6F"/>
    <w:rsid w:val="0051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3AE90-7E80-4974-9058-8F199CD7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1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48</Pages>
  <Words>10009</Words>
  <Characters>57053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2023-09-10T05:54:00Z</dcterms:created>
  <dcterms:modified xsi:type="dcterms:W3CDTF">2023-09-10T06:00:00Z</dcterms:modified>
</cp:coreProperties>
</file>