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bookmarkStart w:id="0" w:name="block-7287621"/>
      <w:r w:rsidRPr="00920D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920D6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920D68">
        <w:rPr>
          <w:rFonts w:ascii="Times New Roman" w:hAnsi="Times New Roman"/>
          <w:b/>
          <w:color w:val="000000"/>
          <w:sz w:val="28"/>
          <w:lang w:val="ru-RU"/>
        </w:rPr>
        <w:t>Администрация Арсеньевского городского округа</w:t>
      </w:r>
      <w:bookmarkEnd w:id="2"/>
      <w:r w:rsidRPr="00920D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0D68">
        <w:rPr>
          <w:rFonts w:ascii="Times New Roman" w:hAnsi="Times New Roman"/>
          <w:color w:val="000000"/>
          <w:sz w:val="28"/>
          <w:lang w:val="ru-RU"/>
        </w:rPr>
        <w:t>​</w:t>
      </w: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МОБУ "СОШ №10"</w:t>
      </w: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C43F3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20D68" w:rsidRPr="00920D68" w:rsidTr="00920D68">
        <w:tc>
          <w:tcPr>
            <w:tcW w:w="3114" w:type="dxa"/>
          </w:tcPr>
          <w:p w:rsidR="00920D68" w:rsidRPr="0040209D" w:rsidRDefault="00920D68" w:rsidP="00920D6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20D68" w:rsidRPr="008944ED" w:rsidRDefault="00920D68" w:rsidP="00920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920D68" w:rsidRDefault="00920D68" w:rsidP="00920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0D68" w:rsidRPr="008944ED" w:rsidRDefault="00920D68" w:rsidP="00920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920D68" w:rsidRDefault="00920D68" w:rsidP="00920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0D68" w:rsidRPr="0040209D" w:rsidRDefault="00920D68" w:rsidP="00920D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0D68" w:rsidRPr="0040209D" w:rsidRDefault="00920D68" w:rsidP="00920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20D68" w:rsidRPr="008944ED" w:rsidRDefault="00920D68" w:rsidP="00920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920D68" w:rsidRDefault="00920D68" w:rsidP="00920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0D68" w:rsidRPr="008944ED" w:rsidRDefault="00920D68" w:rsidP="00920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Шигеева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Н.В.</w:t>
            </w:r>
          </w:p>
          <w:p w:rsidR="00920D68" w:rsidRDefault="00920D68" w:rsidP="00920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0D68" w:rsidRPr="0040209D" w:rsidRDefault="00920D68" w:rsidP="00920D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20D68" w:rsidRDefault="00920D68" w:rsidP="00920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20D68" w:rsidRPr="008944ED" w:rsidRDefault="00920D68" w:rsidP="00920D6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МОБУ СОШ№10</w:t>
            </w:r>
          </w:p>
          <w:p w:rsidR="00920D68" w:rsidRDefault="00920D68" w:rsidP="00920D6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20D68" w:rsidRPr="008944ED" w:rsidRDefault="00920D68" w:rsidP="00920D6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Ковалева Т.Г.</w:t>
            </w:r>
          </w:p>
          <w:p w:rsidR="00920D68" w:rsidRDefault="00920D68" w:rsidP="00920D6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20D68" w:rsidRPr="0040209D" w:rsidRDefault="00920D68" w:rsidP="00920D6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920D68">
      <w:pPr>
        <w:spacing w:after="0"/>
        <w:ind w:left="12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‌</w:t>
      </w: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1021523)</w:t>
      </w: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C43F38" w:rsidRPr="00920D68" w:rsidRDefault="00920D68">
      <w:pPr>
        <w:spacing w:after="0" w:line="408" w:lineRule="auto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C43F38">
      <w:pPr>
        <w:spacing w:after="0"/>
        <w:ind w:left="120"/>
        <w:jc w:val="center"/>
        <w:rPr>
          <w:lang w:val="ru-RU"/>
        </w:rPr>
      </w:pPr>
    </w:p>
    <w:p w:rsidR="00C43F38" w:rsidRPr="00920D68" w:rsidRDefault="00920D68">
      <w:pPr>
        <w:spacing w:after="0"/>
        <w:ind w:left="120"/>
        <w:jc w:val="center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bookmarkStart w:id="4" w:name="_GoBack"/>
      <w:proofErr w:type="spellStart"/>
      <w:r w:rsidRPr="00920D68">
        <w:rPr>
          <w:rFonts w:ascii="Times New Roman" w:hAnsi="Times New Roman"/>
          <w:b/>
          <w:color w:val="000000"/>
          <w:sz w:val="28"/>
          <w:lang w:val="ru-RU"/>
        </w:rPr>
        <w:t>Арсеньевский</w:t>
      </w:r>
      <w:proofErr w:type="spellEnd"/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городской округ</w:t>
      </w:r>
      <w:bookmarkEnd w:id="3"/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0607e6f3-e82e-49a9-b315-c957a5fafe42"/>
      <w:bookmarkEnd w:id="4"/>
      <w:r w:rsidRPr="00920D6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920D6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0D68">
        <w:rPr>
          <w:rFonts w:ascii="Times New Roman" w:hAnsi="Times New Roman"/>
          <w:color w:val="000000"/>
          <w:sz w:val="28"/>
          <w:lang w:val="ru-RU"/>
        </w:rPr>
        <w:t>​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bookmarkStart w:id="6" w:name="block-7287627"/>
      <w:bookmarkEnd w:id="0"/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C43F38" w:rsidRDefault="00920D6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C43F38" w:rsidRPr="00920D68" w:rsidRDefault="00920D68">
      <w:pPr>
        <w:numPr>
          <w:ilvl w:val="0"/>
          <w:numId w:val="1"/>
        </w:numPr>
        <w:spacing w:after="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43F38" w:rsidRPr="00920D68" w:rsidRDefault="0092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C43F38" w:rsidRPr="00920D68" w:rsidRDefault="0092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43F38" w:rsidRPr="00920D68" w:rsidRDefault="00920D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Default="00920D68">
      <w:pPr>
        <w:spacing w:after="0" w:line="264" w:lineRule="auto"/>
        <w:ind w:left="120"/>
        <w:jc w:val="both"/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>»</w:t>
      </w:r>
    </w:p>
    <w:p w:rsidR="00C43F38" w:rsidRDefault="00C43F38">
      <w:pPr>
        <w:sectPr w:rsidR="00C43F38">
          <w:pgSz w:w="11906" w:h="16383"/>
          <w:pgMar w:top="1134" w:right="850" w:bottom="1134" w:left="1701" w:header="720" w:footer="720" w:gutter="0"/>
          <w:cols w:space="720"/>
        </w:sect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bookmarkStart w:id="7" w:name="block-7287625"/>
      <w:bookmarkEnd w:id="6"/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Усиление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Нововавилонского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царства. Легендарные памятники города Вавилона.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Ахеменидов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ариев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в Северную </w:t>
      </w:r>
      <w:proofErr w:type="spellStart"/>
      <w:r>
        <w:rPr>
          <w:rFonts w:ascii="Times New Roman" w:hAnsi="Times New Roman"/>
          <w:color w:val="000000"/>
          <w:sz w:val="28"/>
        </w:rPr>
        <w:t>Индию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Держава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Маурьев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Государство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Гуптов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Общественное устройство,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варны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Древнего Китая. Хозяйственная деятельность и условия жизни населения. Древнейшие царства. Создание объединенной империи. Цинь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Шихуанди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Возведение Великой Китайской стены. Правление династии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Хань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Тиринф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). Троянская война. Вторжение дорийских племен. Поэмы Гомера «Илиада», «Одиссея».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Клисфена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Фемистокл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Саламинском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сражении, при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Платеях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Микале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Итоги греко-персидских войн.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Гракхов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Усиление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власти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майордомов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экономики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европейских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странах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период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зрелого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Средневековья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20D68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Тайлера). Гуситское движение в Чехии.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proofErr w:type="spellStart"/>
      <w:r>
        <w:rPr>
          <w:rFonts w:ascii="Times New Roman" w:hAnsi="Times New Roman"/>
          <w:color w:val="000000"/>
          <w:sz w:val="28"/>
        </w:rPr>
        <w:t>Экспансия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турок-османов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920D68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920D68">
      <w:pPr>
        <w:spacing w:after="0"/>
        <w:ind w:left="120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Тана,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Тордесильясский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договор 1494 г. Открытие Васко да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Гамой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spellStart"/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Нацио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нально</w:t>
      </w:r>
      <w:proofErr w:type="spellEnd"/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Тявзинский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Делагарди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распад тушинского лагеря. Открытое вступление Речи Посполитой в войну против России. Оборона Смоленска.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Столбовский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мир со Швецией: утрата выхода к Балтийскому морю. Продолжение войны с Речью Посполитой. Поход принца Владислава на Москву. Заключение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Деулинского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перемирия с Речью Посполитой. Итоги и последствия Смутного времени.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Поляновский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яславская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рада. Вхождение земель Войска Запорожского в состав России. Война между Россией и Речью Посполитой 1654–1667 гг.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Андрусовское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Архитектура. Дворцово-храмовый ансамбль Соборной площади в Москве. Шатровый стиль в архитектуре. Антонио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Солари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Алевиз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Фрязин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Петрок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Парсунная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живопись.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образования и научных знаний. Школы при Аптекарском и Посольском приказах. «Синопсис» Иннокентия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Гизеля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первое учебное пособие по истории.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Луддизм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Великий.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Правление Марии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Терезии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Вареннский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 к упадку. Положение населения. Попытки проведения реформ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; Селим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Прутский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поход. Борьба за гегемонию на Балтике. Сражения у м. Гангут и о.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Гренгам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Ништадтский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верховников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» и приход к власти Анны Иоанновны. Кабинет министров. Роль Э. Бирона, А. И. Остермана, А. П. </w:t>
      </w:r>
      <w:proofErr w:type="spellStart"/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Волын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ского</w:t>
      </w:r>
      <w:proofErr w:type="spellEnd"/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Укрепление границ империи на восточной и юго-восточной окраинах. Переход Младшего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жуза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под суверенитет Российской империи. Война с Османской империей.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И. Шувалов. Россия в международных конфликтах 1740–1750-х гг. Участие в Семилетней войне.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производства хлопчатобумажных тканей. Начало известных предпринимательских династий: Морозовы,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Рябушинские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Гарелины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, Прохоровы, Демидовы и др.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Макарьевская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Ирбитская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Свенская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Антидворянский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spellStart"/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бла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-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городных</w:t>
      </w:r>
      <w:proofErr w:type="spellEnd"/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Антинаполеоновские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920D6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Кавур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Габсбургская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Туссен-Лувертюр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, С. Боливар. Провозглашение независимых государств. Влияние США на страны Латинской Америки. Традиционные отношения;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латифундизм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Проблемы модернизации. Мексиканская революция 1910–1917 гг.: участники, итоги, значение.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сегуната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ихэтуаней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». Революция 1911–1913 гг. Сунь Ятсен.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Танзимата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Принятие конституции. Младотурецкая революция 1908–1909 гг.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Тилак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, М.К. Ганди.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Тильзитский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всесословности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в правовом строе страны. Конституционный вопрос.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Многовекторность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Цусимское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сражение.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Неонароднические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Правомонархические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920D6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короновирусной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43F38" w:rsidRPr="00920D68" w:rsidRDefault="00C43F38">
      <w:pPr>
        <w:rPr>
          <w:lang w:val="ru-RU"/>
        </w:rPr>
        <w:sectPr w:rsidR="00C43F38" w:rsidRPr="00920D68">
          <w:pgSz w:w="11906" w:h="16383"/>
          <w:pgMar w:top="1134" w:right="850" w:bottom="1134" w:left="1701" w:header="720" w:footer="720" w:gutter="0"/>
          <w:cols w:space="720"/>
        </w:sect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bookmarkStart w:id="8" w:name="block-7287626"/>
      <w:bookmarkEnd w:id="7"/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920D6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920D68">
      <w:pPr>
        <w:spacing w:after="0"/>
        <w:ind w:left="120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43F38" w:rsidRPr="00920D68" w:rsidRDefault="00920D68">
      <w:pPr>
        <w:spacing w:after="0" w:line="264" w:lineRule="auto"/>
        <w:ind w:firstLine="60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3F38" w:rsidRPr="00920D68" w:rsidRDefault="00920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43F38" w:rsidRPr="00920D68" w:rsidRDefault="00920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C43F38" w:rsidRPr="00920D68" w:rsidRDefault="00920D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3F38" w:rsidRPr="00920D68" w:rsidRDefault="00920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C43F38" w:rsidRPr="00920D68" w:rsidRDefault="00920D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43F38" w:rsidRPr="00920D68" w:rsidRDefault="00920D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43F38" w:rsidRPr="00920D68" w:rsidRDefault="00920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C43F38" w:rsidRPr="00920D68" w:rsidRDefault="00920D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43F38" w:rsidRPr="00920D68" w:rsidRDefault="00920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43F38" w:rsidRPr="00920D68" w:rsidRDefault="00920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43F38" w:rsidRPr="00920D68" w:rsidRDefault="00920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C43F38" w:rsidRPr="00920D68" w:rsidRDefault="00920D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C43F38" w:rsidRPr="00920D68" w:rsidRDefault="00920D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C43F38" w:rsidRPr="00920D68" w:rsidRDefault="00920D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3F38" w:rsidRPr="00920D68" w:rsidRDefault="00920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C43F38" w:rsidRPr="00920D68" w:rsidRDefault="00920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C43F38" w:rsidRPr="00920D68" w:rsidRDefault="00920D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3F38" w:rsidRPr="00920D68" w:rsidRDefault="00920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C43F38" w:rsidRPr="00920D68" w:rsidRDefault="00920D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C43F38" w:rsidRPr="00920D68" w:rsidRDefault="00920D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43F38" w:rsidRPr="00920D68" w:rsidRDefault="00920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C43F38" w:rsidRPr="00920D68" w:rsidRDefault="00920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43F38" w:rsidRPr="00920D68" w:rsidRDefault="00920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43F38" w:rsidRPr="00920D68" w:rsidRDefault="00920D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43F38" w:rsidRPr="00920D68" w:rsidRDefault="00920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43F38" w:rsidRPr="00920D68" w:rsidRDefault="00920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43F38" w:rsidRPr="00920D68" w:rsidRDefault="00920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C43F38" w:rsidRPr="00920D68" w:rsidRDefault="00920D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3F38" w:rsidRPr="00920D68" w:rsidRDefault="00920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43F38" w:rsidRPr="00920D68" w:rsidRDefault="00920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3F38" w:rsidRPr="00920D68" w:rsidRDefault="00920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C43F38" w:rsidRPr="00920D68" w:rsidRDefault="00920D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3F38" w:rsidRPr="00920D68" w:rsidRDefault="00920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43F38" w:rsidRPr="00920D68" w:rsidRDefault="00920D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C43F38" w:rsidRPr="00920D68" w:rsidRDefault="00920D6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3F38" w:rsidRPr="00920D68" w:rsidRDefault="00920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C43F38" w:rsidRPr="00920D68" w:rsidRDefault="00920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43F38" w:rsidRPr="00920D68" w:rsidRDefault="00920D6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3F38" w:rsidRPr="00920D68" w:rsidRDefault="00920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3F38" w:rsidRPr="00920D68" w:rsidRDefault="00920D6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43F38" w:rsidRPr="00920D68" w:rsidRDefault="00920D6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43F38" w:rsidRPr="00920D68" w:rsidRDefault="00920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43F38" w:rsidRPr="00920D68" w:rsidRDefault="00920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C43F38" w:rsidRPr="00920D68" w:rsidRDefault="00920D6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43F38" w:rsidRPr="00920D68" w:rsidRDefault="00920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43F38" w:rsidRDefault="00920D68">
      <w:pPr>
        <w:numPr>
          <w:ilvl w:val="0"/>
          <w:numId w:val="21"/>
        </w:numPr>
        <w:spacing w:after="0" w:line="264" w:lineRule="auto"/>
        <w:jc w:val="both"/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ключевые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факты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биографии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качества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C43F38" w:rsidRPr="00920D68" w:rsidRDefault="00920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C43F38" w:rsidRPr="00920D68" w:rsidRDefault="00920D6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C43F38" w:rsidRPr="00920D68" w:rsidRDefault="00920D6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43F38" w:rsidRPr="00920D68" w:rsidRDefault="00920D6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C43F38" w:rsidRDefault="00920D68">
      <w:pPr>
        <w:numPr>
          <w:ilvl w:val="0"/>
          <w:numId w:val="23"/>
        </w:numPr>
        <w:spacing w:after="0" w:line="264" w:lineRule="auto"/>
        <w:jc w:val="both"/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920D6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(в </w:t>
      </w:r>
      <w:proofErr w:type="spellStart"/>
      <w:r>
        <w:rPr>
          <w:rFonts w:ascii="Times New Roman" w:hAnsi="Times New Roman"/>
          <w:color w:val="000000"/>
          <w:sz w:val="28"/>
        </w:rPr>
        <w:t>том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числе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региональном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материале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C43F38" w:rsidRDefault="00C43F38">
      <w:pPr>
        <w:spacing w:after="0" w:line="264" w:lineRule="auto"/>
        <w:ind w:left="120"/>
        <w:jc w:val="both"/>
      </w:pP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43F38" w:rsidRDefault="00C43F38">
      <w:pPr>
        <w:spacing w:after="0" w:line="264" w:lineRule="auto"/>
        <w:ind w:left="120"/>
        <w:jc w:val="both"/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3F38" w:rsidRPr="00920D68" w:rsidRDefault="00920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43F38" w:rsidRPr="00920D68" w:rsidRDefault="00920D6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43F38" w:rsidRPr="00920D68" w:rsidRDefault="00920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3F38" w:rsidRPr="00920D68" w:rsidRDefault="00920D6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43F38" w:rsidRPr="00920D68" w:rsidRDefault="00920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43F38" w:rsidRPr="00920D68" w:rsidRDefault="00920D6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43F38" w:rsidRPr="00920D68" w:rsidRDefault="00920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43F38" w:rsidRPr="00920D68" w:rsidRDefault="00920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43F38" w:rsidRPr="00920D68" w:rsidRDefault="00920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3F38" w:rsidRPr="00920D68" w:rsidRDefault="00920D6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C43F38" w:rsidRPr="00920D68" w:rsidRDefault="00920D6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43F38" w:rsidRPr="00920D68" w:rsidRDefault="00920D6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43F38" w:rsidRPr="00920D68" w:rsidRDefault="00C43F38">
      <w:pPr>
        <w:spacing w:after="0" w:line="264" w:lineRule="auto"/>
        <w:ind w:left="120"/>
        <w:jc w:val="both"/>
        <w:rPr>
          <w:lang w:val="ru-RU"/>
        </w:rPr>
      </w:pP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43F38" w:rsidRPr="00920D68" w:rsidRDefault="00920D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C43F38" w:rsidRPr="00920D68" w:rsidRDefault="00920D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3F38" w:rsidRPr="00920D68" w:rsidRDefault="00920D6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43F38" w:rsidRPr="00920D68" w:rsidRDefault="00920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3F38" w:rsidRPr="00920D68" w:rsidRDefault="00920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C43F38" w:rsidRDefault="00920D68">
      <w:pPr>
        <w:numPr>
          <w:ilvl w:val="0"/>
          <w:numId w:val="3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составлять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систематические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таблицы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43F38" w:rsidRPr="00920D68" w:rsidRDefault="00920D6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43F38" w:rsidRPr="00920D68" w:rsidRDefault="00920D6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43F38" w:rsidRPr="00920D68" w:rsidRDefault="00920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43F38" w:rsidRPr="00920D68" w:rsidRDefault="00920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43F38" w:rsidRPr="00920D68" w:rsidRDefault="00920D6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C43F38" w:rsidRPr="00920D68" w:rsidRDefault="00920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43F38" w:rsidRPr="00920D68" w:rsidRDefault="00920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C43F38" w:rsidRPr="00920D68" w:rsidRDefault="00920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43F38" w:rsidRPr="00920D68" w:rsidRDefault="00920D6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43F38" w:rsidRPr="00920D68" w:rsidRDefault="00920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C43F38" w:rsidRPr="00920D68" w:rsidRDefault="00920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43F38" w:rsidRPr="00920D68" w:rsidRDefault="00920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C43F38" w:rsidRPr="00920D68" w:rsidRDefault="00920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C43F38" w:rsidRPr="00920D68" w:rsidRDefault="00920D6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43F38" w:rsidRPr="00920D68" w:rsidRDefault="00920D68">
      <w:pPr>
        <w:spacing w:after="0" w:line="264" w:lineRule="auto"/>
        <w:ind w:left="120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43F38" w:rsidRPr="00920D68" w:rsidRDefault="00920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43F38" w:rsidRPr="00920D68" w:rsidRDefault="00920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C43F38" w:rsidRPr="00920D68" w:rsidRDefault="00920D6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43F38" w:rsidRDefault="00920D68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43F38" w:rsidRPr="00920D68" w:rsidRDefault="00920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43F38" w:rsidRPr="00920D68" w:rsidRDefault="00920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C43F38" w:rsidRPr="00920D68" w:rsidRDefault="00920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43F38" w:rsidRPr="00920D68" w:rsidRDefault="00920D6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43F38" w:rsidRPr="00920D68" w:rsidRDefault="00C43F38">
      <w:pPr>
        <w:rPr>
          <w:lang w:val="ru-RU"/>
        </w:rPr>
        <w:sectPr w:rsidR="00C43F38" w:rsidRPr="00920D68">
          <w:pgSz w:w="11906" w:h="16383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bookmarkStart w:id="9" w:name="block-7287622"/>
      <w:bookmarkEnd w:id="8"/>
      <w:r w:rsidRPr="00920D6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43F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Месопотамии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Греция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Эллинизм</w:t>
            </w:r>
            <w:proofErr w:type="spellEnd"/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полисы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Эллинизм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Рим</w:t>
            </w:r>
            <w:proofErr w:type="spellEnd"/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Средиземноморье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43F38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43F3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Конец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XV — XVII в.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43F3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  <w:proofErr w:type="spellEnd"/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43F38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XIХ —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в.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либерализм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Николаевское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консерватизм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1880-1890-х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Этнокультурный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920D6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</w:tr>
      <w:tr w:rsidR="00C43F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43F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1917—1922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43F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1941—1945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43F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43F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Россией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43F38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  <w:proofErr w:type="spellEnd"/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модулю</w:t>
            </w:r>
            <w:proofErr w:type="spellEnd"/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bookmarkStart w:id="10" w:name="block-72876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43F38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хронология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земледельцы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скотоводы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первобытности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цивилизации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египтян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Вавилон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Ассирия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Финикия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Завоевания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Персидской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державы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Китай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династии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городов-государств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колонизация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утверждение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Греко-персидские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Пелопоннесская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греков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Возвышение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Македонии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Эллинистические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Республика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римлян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Карфагеном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Ганнибал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Каннах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провинции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</w:t>
            </w:r>
            <w:proofErr w:type="spellStart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Гракхов</w:t>
            </w:r>
            <w:proofErr w:type="spellEnd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наследниками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Цезаря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императорской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Возникновение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христианства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Рима</w:t>
            </w:r>
            <w:proofErr w:type="spell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C43F3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Тайлера).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 :</w:t>
            </w:r>
            <w:proofErr w:type="gramEnd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43F3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представительство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абсолютизму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Тридцатилетняя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Италии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земель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боярского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середины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Василий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Шуйский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Подъем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Освобождение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Михаила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Алексеевич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Разина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Укрепление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43F38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Просвещения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Пиренейского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полуострова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предпосылки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инославных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конфессий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Начало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переворотов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</w:t>
            </w:r>
            <w:proofErr w:type="spellStart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верховников</w:t>
            </w:r>
            <w:proofErr w:type="spellEnd"/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Елизавете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Петровне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Царствование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июня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Екатерины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Павле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Дворцовый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43F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43F38" w:rsidRDefault="00C43F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43F38" w:rsidRDefault="00C43F38"/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Великобритания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Викторианскую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Завершение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колониального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самодержавию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Восстание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декабристов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Сословная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повседневности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реформы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Многовекторность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Александра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proofErr w:type="spellEnd"/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Индустриализация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урбанизация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самодержавия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Избирательный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декабря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Серебряный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43F38" w:rsidRPr="00920D6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20D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накануне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Февральская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революция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1917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СССР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демократической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43F38" w:rsidRDefault="00C43F38">
            <w:pPr>
              <w:spacing w:after="0"/>
              <w:ind w:left="135"/>
            </w:pPr>
          </w:p>
        </w:tc>
      </w:tr>
      <w:tr w:rsidR="00C43F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Pr="00920D68" w:rsidRDefault="00920D68">
            <w:pPr>
              <w:spacing w:after="0"/>
              <w:ind w:left="135"/>
              <w:rPr>
                <w:lang w:val="ru-RU"/>
              </w:rPr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 w:rsidRPr="00920D6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43F38" w:rsidRDefault="00920D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43F38" w:rsidRDefault="00C43F38"/>
        </w:tc>
      </w:tr>
    </w:tbl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C43F38">
      <w:pPr>
        <w:sectPr w:rsidR="00C43F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3F38" w:rsidRDefault="00920D68">
      <w:pPr>
        <w:spacing w:after="0"/>
        <w:ind w:left="120"/>
      </w:pPr>
      <w:bookmarkStart w:id="11" w:name="block-72876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43F38" w:rsidRDefault="00920D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43F38" w:rsidRPr="00920D68" w:rsidRDefault="00920D68">
      <w:pPr>
        <w:spacing w:after="0" w:line="480" w:lineRule="auto"/>
        <w:ind w:left="12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 xml:space="preserve">​‌• История России (в 2 частях), 6 класс/ Арсентьев Н.М., Данилов А.А., Стефанович П.С. и другие; под редакцией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Курукин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И.В. и другие; под редакцией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А.В., Акционерное общество «Издательство «Просвещение»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мира :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 А.,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Г. И., Свенцицкая И. С.; под ред.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920D68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век :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7-й класс : учебник, 7 класс/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Юдовская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 Я., Баранов П. А., Ванюшкина Л. М. ; под ред.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Искендерова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 А., Акционерное общество «Издательство «Просвещение»</w:t>
      </w:r>
      <w:r w:rsidRPr="00920D68">
        <w:rPr>
          <w:sz w:val="28"/>
          <w:lang w:val="ru-RU"/>
        </w:rPr>
        <w:br/>
      </w:r>
      <w:bookmarkStart w:id="12" w:name="c6612d7c-6144-4cab-b55c-f60ef824c9f9"/>
      <w:r w:rsidRPr="00920D68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веков :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6-й класс : учебник, 6 класс/ Агибалова Е. В., Донской Г. М. ; под ред. Сванидзе А. А., Акционерное общество «Издательство «Просвещение»</w:t>
      </w:r>
      <w:bookmarkEnd w:id="12"/>
      <w:r w:rsidRPr="00920D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3F38" w:rsidRPr="00920D68" w:rsidRDefault="00920D68">
      <w:pPr>
        <w:spacing w:after="0" w:line="480" w:lineRule="auto"/>
        <w:ind w:left="12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43F38" w:rsidRPr="00920D68" w:rsidRDefault="00920D68">
      <w:pPr>
        <w:spacing w:after="0"/>
        <w:ind w:left="12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​</w:t>
      </w:r>
    </w:p>
    <w:p w:rsidR="00C43F38" w:rsidRPr="00920D68" w:rsidRDefault="00920D68">
      <w:pPr>
        <w:spacing w:after="0" w:line="480" w:lineRule="auto"/>
        <w:ind w:left="120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43F38" w:rsidRPr="00920D68" w:rsidRDefault="00920D68">
      <w:pPr>
        <w:spacing w:after="0" w:line="480" w:lineRule="auto"/>
        <w:ind w:left="12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​‌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Вигасин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Годер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Г.И. Свенцицкая И.С.; под редакцией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Искандерова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А.А. Всеобщая история. История Древнего мира. 5 класс. Издательство "Просвещение"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всеобщей истории. Истории древнего мира по учебнику А.А.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Вигасина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Учебно-методическое пособие, автор Сорокина Е.Н. Издательство "Просвещение"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Арсентьев Н.М., Данилов А.А., Стефанович П.С. и другие; под редакцией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А.В. История России в 2-х частях. 6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Издательство «Просвещение»;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Агибалова Е.В., Донской Г.М.; под редакцией Сванидзе А.А. Всеобщая история. История Средних веков. 6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. Издательство «Просвещение»;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Арсентьев Н.М., Данилов А.А., Стефанович П.С. / под редакцией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А.В. История России. 6 класс. В 2 частях. М.: Просвещение,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Состав учебно-методического комплекта: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Учебник. История России. 6 класс. Арсентьев Н.М., Данилов А.А., Стефанович П.С., Токарева А.Я., под редакцией А. В.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Торкунова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Поурочные рекомендации. История России. 6 класс. Журавлева О.Н.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Рабочая тетрадь. История России. 6 класс. Данилов А.А., Лукутин А.В.,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Артасов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И.А. Комплект карт. История России. 6 класс. Сост. Н.М. Арсентьев, А.А. Данилов.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Книга для чтения. История России. 6-9 классы. Данилов А.А.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Хрестоматия. История России. 6–10 классы (в 2-х частях). Сост. Данилов </w:t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>А.А.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Рабочая программа и тематическое планирование курса «История России». 6–9 классы. Данилов А.А., Журавлева О.Н., Барыкина И.Е.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Комплект методических материалов в помощь учителю истории. Сост. Данилов А.А.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к учебникам А.А. Данилова, Л.Г.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Косулиной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, История России, 7 класс.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Журавлева О. Н. История России. Поурочные рекомендации. 7 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класс :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</w:t>
      </w:r>
      <w:proofErr w:type="spellStart"/>
      <w:r w:rsidRPr="00920D68">
        <w:rPr>
          <w:rFonts w:ascii="Times New Roman" w:hAnsi="Times New Roman"/>
          <w:color w:val="000000"/>
          <w:sz w:val="28"/>
          <w:lang w:val="ru-RU"/>
        </w:rPr>
        <w:t>общеобразоват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 организаций /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О. Н. Журавлева. — 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М. :</w:t>
      </w:r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 Просвещение, 2015.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История России. 7 класс. Методическое пособие</w:t>
      </w:r>
      <w:r w:rsidRPr="00920D68">
        <w:rPr>
          <w:sz w:val="28"/>
          <w:lang w:val="ru-RU"/>
        </w:rPr>
        <w:br/>
      </w:r>
      <w:r w:rsidRPr="00920D68">
        <w:rPr>
          <w:sz w:val="28"/>
          <w:lang w:val="ru-RU"/>
        </w:rPr>
        <w:br/>
      </w:r>
      <w:bookmarkStart w:id="13" w:name="1cc6b14d-c379-4145-83ce-d61c41a33d45"/>
      <w:bookmarkEnd w:id="13"/>
      <w:r w:rsidRPr="00920D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43F38" w:rsidRPr="00920D68" w:rsidRDefault="00C43F38">
      <w:pPr>
        <w:spacing w:after="0"/>
        <w:ind w:left="120"/>
        <w:rPr>
          <w:lang w:val="ru-RU"/>
        </w:rPr>
      </w:pPr>
    </w:p>
    <w:p w:rsidR="00C43F38" w:rsidRPr="00920D68" w:rsidRDefault="00920D68">
      <w:pPr>
        <w:spacing w:after="0" w:line="480" w:lineRule="auto"/>
        <w:ind w:left="120"/>
        <w:rPr>
          <w:lang w:val="ru-RU"/>
        </w:rPr>
      </w:pPr>
      <w:r w:rsidRPr="00920D6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43F38" w:rsidRPr="00920D68" w:rsidRDefault="00920D68">
      <w:pPr>
        <w:spacing w:after="0" w:line="480" w:lineRule="auto"/>
        <w:ind w:left="120"/>
        <w:rPr>
          <w:lang w:val="ru-RU"/>
        </w:rPr>
      </w:pPr>
      <w:r w:rsidRPr="00920D68">
        <w:rPr>
          <w:rFonts w:ascii="Times New Roman" w:hAnsi="Times New Roman"/>
          <w:color w:val="000000"/>
          <w:sz w:val="28"/>
          <w:lang w:val="ru-RU"/>
        </w:rPr>
        <w:t>​</w:t>
      </w:r>
      <w:r w:rsidRPr="00920D6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intermeturok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datalesson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olimpium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920D68">
        <w:rPr>
          <w:rFonts w:ascii="Times New Roman" w:hAnsi="Times New Roman"/>
          <w:color w:val="000000"/>
          <w:sz w:val="28"/>
          <w:lang w:val="ru-RU"/>
        </w:rPr>
        <w:t>:/</w:t>
      </w:r>
      <w:proofErr w:type="gramStart"/>
      <w:r w:rsidRPr="00920D68">
        <w:rPr>
          <w:rFonts w:ascii="Times New Roman" w:hAnsi="Times New Roman"/>
          <w:color w:val="000000"/>
          <w:sz w:val="28"/>
          <w:lang w:val="ru-RU"/>
        </w:rPr>
        <w:t>/.</w:t>
      </w:r>
      <w:proofErr w:type="spellStart"/>
      <w:r>
        <w:rPr>
          <w:rFonts w:ascii="Times New Roman" w:hAnsi="Times New Roman"/>
          <w:color w:val="000000"/>
          <w:sz w:val="28"/>
        </w:rPr>
        <w:t>infourok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920D68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920D68">
        <w:rPr>
          <w:sz w:val="28"/>
          <w:lang w:val="ru-RU"/>
        </w:rPr>
        <w:br/>
      </w:r>
      <w:r w:rsidRPr="00920D68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920D6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educont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920D68">
        <w:rPr>
          <w:rFonts w:ascii="Times New Roman" w:hAnsi="Times New Roman"/>
          <w:color w:val="000000"/>
          <w:sz w:val="28"/>
          <w:lang w:val="ru-RU"/>
        </w:rPr>
        <w:t>/</w:t>
      </w:r>
      <w:r w:rsidRPr="00920D68">
        <w:rPr>
          <w:sz w:val="28"/>
          <w:lang w:val="ru-RU"/>
        </w:rPr>
        <w:br/>
      </w:r>
      <w:bookmarkStart w:id="14" w:name="954910a6-450c-47a0-80e2-529fad0f6e94"/>
      <w:bookmarkEnd w:id="14"/>
      <w:r w:rsidRPr="00920D68">
        <w:rPr>
          <w:rFonts w:ascii="Times New Roman" w:hAnsi="Times New Roman"/>
          <w:color w:val="333333"/>
          <w:sz w:val="28"/>
          <w:lang w:val="ru-RU"/>
        </w:rPr>
        <w:t>‌</w:t>
      </w:r>
      <w:r w:rsidRPr="00920D68">
        <w:rPr>
          <w:rFonts w:ascii="Times New Roman" w:hAnsi="Times New Roman"/>
          <w:color w:val="000000"/>
          <w:sz w:val="28"/>
          <w:lang w:val="ru-RU"/>
        </w:rPr>
        <w:t>​</w:t>
      </w:r>
    </w:p>
    <w:p w:rsidR="00C43F38" w:rsidRPr="00920D68" w:rsidRDefault="00C43F38">
      <w:pPr>
        <w:rPr>
          <w:lang w:val="ru-RU"/>
        </w:rPr>
        <w:sectPr w:rsidR="00C43F38" w:rsidRPr="00920D6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20D68" w:rsidRPr="00920D68" w:rsidRDefault="00920D68">
      <w:pPr>
        <w:rPr>
          <w:lang w:val="ru-RU"/>
        </w:rPr>
      </w:pPr>
    </w:p>
    <w:sectPr w:rsidR="00920D68" w:rsidRPr="00920D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77CBD"/>
    <w:multiLevelType w:val="multilevel"/>
    <w:tmpl w:val="43489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0C25E6"/>
    <w:multiLevelType w:val="multilevel"/>
    <w:tmpl w:val="3E524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20D77"/>
    <w:multiLevelType w:val="multilevel"/>
    <w:tmpl w:val="78CA3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FC59CC"/>
    <w:multiLevelType w:val="multilevel"/>
    <w:tmpl w:val="70060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792D6F"/>
    <w:multiLevelType w:val="multilevel"/>
    <w:tmpl w:val="5C42E0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2C715C"/>
    <w:multiLevelType w:val="multilevel"/>
    <w:tmpl w:val="55A04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71939"/>
    <w:multiLevelType w:val="multilevel"/>
    <w:tmpl w:val="A2947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511B1"/>
    <w:multiLevelType w:val="multilevel"/>
    <w:tmpl w:val="F342E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1415E9"/>
    <w:multiLevelType w:val="multilevel"/>
    <w:tmpl w:val="82906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6F3664"/>
    <w:multiLevelType w:val="multilevel"/>
    <w:tmpl w:val="B8E256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E15431"/>
    <w:multiLevelType w:val="multilevel"/>
    <w:tmpl w:val="5350A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0259D8"/>
    <w:multiLevelType w:val="multilevel"/>
    <w:tmpl w:val="FF68C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424625"/>
    <w:multiLevelType w:val="multilevel"/>
    <w:tmpl w:val="743EC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0C0D07"/>
    <w:multiLevelType w:val="multilevel"/>
    <w:tmpl w:val="FF725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3E0ADE"/>
    <w:multiLevelType w:val="multilevel"/>
    <w:tmpl w:val="3D6E1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8D45A2"/>
    <w:multiLevelType w:val="multilevel"/>
    <w:tmpl w:val="16006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6F0C64"/>
    <w:multiLevelType w:val="multilevel"/>
    <w:tmpl w:val="F7040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9B0091"/>
    <w:multiLevelType w:val="multilevel"/>
    <w:tmpl w:val="D74C14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5B03E4"/>
    <w:multiLevelType w:val="multilevel"/>
    <w:tmpl w:val="FF3094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9D7CBB"/>
    <w:multiLevelType w:val="multilevel"/>
    <w:tmpl w:val="EB581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D9E045D"/>
    <w:multiLevelType w:val="multilevel"/>
    <w:tmpl w:val="28827C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A85A1C"/>
    <w:multiLevelType w:val="multilevel"/>
    <w:tmpl w:val="6C5212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E91E79"/>
    <w:multiLevelType w:val="multilevel"/>
    <w:tmpl w:val="99002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2775B7"/>
    <w:multiLevelType w:val="multilevel"/>
    <w:tmpl w:val="8384C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4F2F15"/>
    <w:multiLevelType w:val="multilevel"/>
    <w:tmpl w:val="D9EE1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6AE4AF6"/>
    <w:multiLevelType w:val="multilevel"/>
    <w:tmpl w:val="EFCE78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9266CBB"/>
    <w:multiLevelType w:val="multilevel"/>
    <w:tmpl w:val="36ACDA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283E0D"/>
    <w:multiLevelType w:val="multilevel"/>
    <w:tmpl w:val="8736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277A98"/>
    <w:multiLevelType w:val="multilevel"/>
    <w:tmpl w:val="FD38E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337F4D"/>
    <w:multiLevelType w:val="multilevel"/>
    <w:tmpl w:val="1C0A0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E4A1987"/>
    <w:multiLevelType w:val="multilevel"/>
    <w:tmpl w:val="0B7C1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EAB0E99"/>
    <w:multiLevelType w:val="multilevel"/>
    <w:tmpl w:val="6F30E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217E26"/>
    <w:multiLevelType w:val="multilevel"/>
    <w:tmpl w:val="90129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D5523C"/>
    <w:multiLevelType w:val="multilevel"/>
    <w:tmpl w:val="FB48B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1D3058"/>
    <w:multiLevelType w:val="multilevel"/>
    <w:tmpl w:val="D65E9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6A0258A"/>
    <w:multiLevelType w:val="multilevel"/>
    <w:tmpl w:val="C428C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A362987"/>
    <w:multiLevelType w:val="multilevel"/>
    <w:tmpl w:val="96B66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5384B"/>
    <w:multiLevelType w:val="multilevel"/>
    <w:tmpl w:val="CB2E49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4"/>
  </w:num>
  <w:num w:numId="3">
    <w:abstractNumId w:val="16"/>
  </w:num>
  <w:num w:numId="4">
    <w:abstractNumId w:val="5"/>
  </w:num>
  <w:num w:numId="5">
    <w:abstractNumId w:val="27"/>
  </w:num>
  <w:num w:numId="6">
    <w:abstractNumId w:val="13"/>
  </w:num>
  <w:num w:numId="7">
    <w:abstractNumId w:val="23"/>
  </w:num>
  <w:num w:numId="8">
    <w:abstractNumId w:val="14"/>
  </w:num>
  <w:num w:numId="9">
    <w:abstractNumId w:val="33"/>
  </w:num>
  <w:num w:numId="10">
    <w:abstractNumId w:val="19"/>
  </w:num>
  <w:num w:numId="11">
    <w:abstractNumId w:val="17"/>
  </w:num>
  <w:num w:numId="12">
    <w:abstractNumId w:val="7"/>
  </w:num>
  <w:num w:numId="13">
    <w:abstractNumId w:val="20"/>
  </w:num>
  <w:num w:numId="14">
    <w:abstractNumId w:val="8"/>
  </w:num>
  <w:num w:numId="15">
    <w:abstractNumId w:val="2"/>
  </w:num>
  <w:num w:numId="16">
    <w:abstractNumId w:val="15"/>
  </w:num>
  <w:num w:numId="17">
    <w:abstractNumId w:val="32"/>
  </w:num>
  <w:num w:numId="18">
    <w:abstractNumId w:val="3"/>
  </w:num>
  <w:num w:numId="19">
    <w:abstractNumId w:val="12"/>
  </w:num>
  <w:num w:numId="20">
    <w:abstractNumId w:val="31"/>
  </w:num>
  <w:num w:numId="21">
    <w:abstractNumId w:val="37"/>
  </w:num>
  <w:num w:numId="22">
    <w:abstractNumId w:val="18"/>
  </w:num>
  <w:num w:numId="23">
    <w:abstractNumId w:val="36"/>
  </w:num>
  <w:num w:numId="24">
    <w:abstractNumId w:val="4"/>
  </w:num>
  <w:num w:numId="25">
    <w:abstractNumId w:val="10"/>
  </w:num>
  <w:num w:numId="26">
    <w:abstractNumId w:val="22"/>
  </w:num>
  <w:num w:numId="27">
    <w:abstractNumId w:val="6"/>
  </w:num>
  <w:num w:numId="28">
    <w:abstractNumId w:val="1"/>
  </w:num>
  <w:num w:numId="29">
    <w:abstractNumId w:val="29"/>
  </w:num>
  <w:num w:numId="30">
    <w:abstractNumId w:val="9"/>
  </w:num>
  <w:num w:numId="31">
    <w:abstractNumId w:val="25"/>
  </w:num>
  <w:num w:numId="32">
    <w:abstractNumId w:val="24"/>
  </w:num>
  <w:num w:numId="33">
    <w:abstractNumId w:val="35"/>
  </w:num>
  <w:num w:numId="34">
    <w:abstractNumId w:val="26"/>
  </w:num>
  <w:num w:numId="35">
    <w:abstractNumId w:val="28"/>
  </w:num>
  <w:num w:numId="36">
    <w:abstractNumId w:val="30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43F38"/>
    <w:rsid w:val="00920D68"/>
    <w:rsid w:val="00C43F38"/>
    <w:rsid w:val="00F5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019C"/>
  <w15:docId w15:val="{FE7404A8-8B8A-496C-8D84-D1075FCC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25621</Words>
  <Characters>146041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Человек</cp:lastModifiedBy>
  <cp:revision>3</cp:revision>
  <dcterms:created xsi:type="dcterms:W3CDTF">2023-09-02T05:58:00Z</dcterms:created>
  <dcterms:modified xsi:type="dcterms:W3CDTF">2023-09-02T06:17:00Z</dcterms:modified>
</cp:coreProperties>
</file>