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17B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C6017B">
        <w:rPr>
          <w:rFonts w:ascii="Times New Roman" w:hAnsi="Times New Roman" w:cs="Times New Roman"/>
          <w:sz w:val="24"/>
          <w:szCs w:val="24"/>
        </w:rPr>
        <w:t>«Средняя общеобразовательная школа № 10</w:t>
      </w:r>
      <w:r w:rsidRPr="00C6017B">
        <w:rPr>
          <w:rFonts w:ascii="Times New Roman" w:hAnsi="Times New Roman" w:cs="Times New Roman"/>
          <w:b/>
          <w:caps/>
          <w:spacing w:val="40"/>
          <w:sz w:val="24"/>
          <w:szCs w:val="24"/>
        </w:rPr>
        <w:t>»</w:t>
      </w: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17B" w:rsidRPr="00C6017B" w:rsidRDefault="00C6017B" w:rsidP="0031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17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5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2B37" w:rsidRPr="003A3356" w:rsidTr="00800235">
        <w:tc>
          <w:tcPr>
            <w:tcW w:w="3114" w:type="dxa"/>
          </w:tcPr>
          <w:p w:rsidR="00312B37" w:rsidRPr="003A3356" w:rsidRDefault="00312B37" w:rsidP="008002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заседании ШМО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Шигеева</w:t>
            </w:r>
            <w:proofErr w:type="spellEnd"/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 1 от «24» августа   2023 г.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312B37" w:rsidRPr="003A3356" w:rsidRDefault="00312B37" w:rsidP="008002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зам.директора</w:t>
            </w:r>
            <w:proofErr w:type="spellEnd"/>
            <w:proofErr w:type="gramEnd"/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 УВР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Шигеева</w:t>
            </w:r>
            <w:proofErr w:type="spellEnd"/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от «24» августа   2023 г.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312B37" w:rsidRPr="003A3356" w:rsidRDefault="00312B37" w:rsidP="008002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 МОБУ "СОШ № 10"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Ковалева Т.Г.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 222-а от «24» августа   2023 г.</w:t>
            </w:r>
          </w:p>
          <w:p w:rsidR="00312B37" w:rsidRPr="003A3356" w:rsidRDefault="00312B37" w:rsidP="008002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6017B" w:rsidRP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B37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caps/>
          <w:spacing w:val="40"/>
          <w:sz w:val="32"/>
          <w:szCs w:val="32"/>
        </w:rPr>
        <w:t xml:space="preserve">РАБОЧАЯ УЧЕБНАЯ ПРОГРАММА </w:t>
      </w:r>
    </w:p>
    <w:p w:rsid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caps/>
          <w:spacing w:val="40"/>
          <w:sz w:val="32"/>
          <w:szCs w:val="32"/>
        </w:rPr>
        <w:t>ЭЛЕКТИВНОГО УЧЕБНОГО ПРЕДМЕТА</w:t>
      </w:r>
    </w:p>
    <w:p w:rsidR="00312B37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caps/>
          <w:spacing w:val="40"/>
          <w:sz w:val="32"/>
          <w:szCs w:val="32"/>
        </w:rPr>
        <w:t>«</w:t>
      </w:r>
      <w:r w:rsidR="00312B37">
        <w:rPr>
          <w:rFonts w:ascii="Times New Roman" w:hAnsi="Times New Roman" w:cs="Times New Roman"/>
          <w:b/>
          <w:caps/>
          <w:spacing w:val="40"/>
          <w:sz w:val="32"/>
          <w:szCs w:val="32"/>
        </w:rPr>
        <w:t xml:space="preserve">Социально-экономические </w:t>
      </w:r>
    </w:p>
    <w:p w:rsidR="00C6017B" w:rsidRDefault="00312B37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caps/>
          <w:spacing w:val="40"/>
          <w:sz w:val="32"/>
          <w:szCs w:val="32"/>
        </w:rPr>
        <w:t>и политические исследования</w:t>
      </w:r>
      <w:r w:rsidR="00C6017B">
        <w:rPr>
          <w:rFonts w:ascii="Times New Roman" w:hAnsi="Times New Roman" w:cs="Times New Roman"/>
          <w:b/>
          <w:caps/>
          <w:spacing w:val="40"/>
          <w:sz w:val="32"/>
          <w:szCs w:val="32"/>
        </w:rPr>
        <w:t>»</w:t>
      </w:r>
    </w:p>
    <w:p w:rsidR="00312B37" w:rsidRPr="00312B37" w:rsidRDefault="00312B37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 w:rsidRPr="00312B37">
        <w:rPr>
          <w:rFonts w:ascii="Times New Roman" w:hAnsi="Times New Roman" w:cs="Times New Roman"/>
          <w:b/>
          <w:caps/>
          <w:spacing w:val="40"/>
          <w:sz w:val="28"/>
          <w:szCs w:val="28"/>
        </w:rPr>
        <w:t>(практикум по обществознанию)</w:t>
      </w: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17B">
        <w:rPr>
          <w:rFonts w:ascii="Times New Roman" w:hAnsi="Times New Roman" w:cs="Times New Roman"/>
          <w:b/>
          <w:caps/>
          <w:spacing w:val="40"/>
          <w:sz w:val="24"/>
          <w:szCs w:val="24"/>
        </w:rPr>
        <w:t>10</w:t>
      </w:r>
      <w:r w:rsidR="00312B37">
        <w:rPr>
          <w:rFonts w:ascii="Times New Roman" w:hAnsi="Times New Roman" w:cs="Times New Roman"/>
          <w:b/>
          <w:caps/>
          <w:spacing w:val="40"/>
          <w:sz w:val="24"/>
          <w:szCs w:val="24"/>
        </w:rPr>
        <w:t xml:space="preserve">- </w:t>
      </w:r>
      <w:proofErr w:type="gramStart"/>
      <w:r w:rsidR="00312B37">
        <w:rPr>
          <w:rFonts w:ascii="Times New Roman" w:hAnsi="Times New Roman" w:cs="Times New Roman"/>
          <w:b/>
          <w:caps/>
          <w:spacing w:val="40"/>
          <w:sz w:val="24"/>
          <w:szCs w:val="24"/>
        </w:rPr>
        <w:t xml:space="preserve">11 </w:t>
      </w:r>
      <w:r w:rsidRPr="00C6017B">
        <w:rPr>
          <w:rFonts w:ascii="Times New Roman" w:hAnsi="Times New Roman" w:cs="Times New Roman"/>
          <w:b/>
          <w:caps/>
          <w:spacing w:val="40"/>
          <w:sz w:val="24"/>
          <w:szCs w:val="24"/>
        </w:rPr>
        <w:t xml:space="preserve"> класс</w:t>
      </w:r>
      <w:proofErr w:type="gramEnd"/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17B" w:rsidRPr="00C6017B" w:rsidRDefault="00C6017B" w:rsidP="00C6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601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C6017B" w:rsidRDefault="00C6017B" w:rsidP="00C6017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017B" w:rsidRDefault="00C6017B" w:rsidP="00C6017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017B" w:rsidRPr="00C6017B" w:rsidRDefault="00C6017B" w:rsidP="00312B37">
      <w:pPr>
        <w:spacing w:after="0" w:line="240" w:lineRule="auto"/>
        <w:ind w:left="5940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C601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017B">
        <w:rPr>
          <w:rFonts w:ascii="Times New Roman" w:hAnsi="Times New Roman" w:cs="Times New Roman"/>
          <w:sz w:val="24"/>
          <w:szCs w:val="24"/>
        </w:rPr>
        <w:t>Арсеньевский</w:t>
      </w:r>
      <w:proofErr w:type="spellEnd"/>
      <w:r w:rsidRPr="00C6017B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</w:p>
    <w:p w:rsid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17B">
        <w:rPr>
          <w:rFonts w:ascii="Times New Roman" w:hAnsi="Times New Roman" w:cs="Times New Roman"/>
          <w:sz w:val="24"/>
          <w:szCs w:val="24"/>
        </w:rPr>
        <w:t>202</w:t>
      </w:r>
      <w:r w:rsidR="00312B37">
        <w:rPr>
          <w:rFonts w:ascii="Times New Roman" w:hAnsi="Times New Roman" w:cs="Times New Roman"/>
          <w:sz w:val="24"/>
          <w:szCs w:val="24"/>
        </w:rPr>
        <w:t>3</w:t>
      </w:r>
      <w:r w:rsidRPr="00C601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2B37" w:rsidRDefault="00312B37" w:rsidP="00C6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017B" w:rsidRPr="00C6017B" w:rsidRDefault="00C6017B" w:rsidP="00C6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60" w:rsidRPr="00C6017B" w:rsidRDefault="00C6017B" w:rsidP="00C6017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6017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E62160" w:rsidRPr="00E62160" w:rsidRDefault="00E62160" w:rsidP="00C601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курса предусматривает </w:t>
      </w:r>
      <w:r w:rsidR="00C6017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систематизацию, углубление и обобщение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знаний по модульным блокам: «Общество», «Духовная жизнь общества», «Человек. Познание», «Политика», «Экономика», «Социальные отношения», «Право».</w:t>
      </w:r>
    </w:p>
    <w:p w:rsidR="00E62160" w:rsidRPr="00E62160" w:rsidRDefault="00E62160" w:rsidP="00C601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Внутри каждого тематического раздела есть вопросы, традиционно вызывающие затруднения у относительно большого числа учеников. Ряд содержательных элементов, вызывает трудности в силу различных причин: появление нового количества элементов содержания («Экономика», «Право»), недостаточное внимание к ряду вопросов в силу кажущейся очевидности в сложившейся традиционной практике преподавания («Человек и общество», «Познание»), различие в степени представленности отдельных содержательных единиц в действующих учебниках («Социальная сфера», «Политика»), слабая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межпредметная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интеграция учебных дисциплин, дефицит учебного времени и др.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Целевые установки курса:</w:t>
      </w:r>
    </w:p>
    <w:p w:rsidR="00E62160" w:rsidRPr="00E62160" w:rsidRDefault="00E62160" w:rsidP="00C6017B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:rsidR="00E62160" w:rsidRPr="00E62160" w:rsidRDefault="00E62160" w:rsidP="00C6017B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методологическую культуру при операциях с понятиями, работе с диаграммами и статистической информацией, текстами различного вида, проблемно-познавательными заданиями, раскрытии смысла афористичного высказывания.</w:t>
      </w:r>
    </w:p>
    <w:p w:rsidR="00E62160" w:rsidRPr="00C6017B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6017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Задачи курса:</w:t>
      </w:r>
    </w:p>
    <w:p w:rsidR="00E62160" w:rsidRPr="00E62160" w:rsidRDefault="00E62160" w:rsidP="00E6216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предметной компетентности учащихся;</w:t>
      </w:r>
    </w:p>
    <w:p w:rsidR="00E62160" w:rsidRPr="00E62160" w:rsidRDefault="00E62160" w:rsidP="00E6216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 учащихся стойкого интереса к предмету;</w:t>
      </w:r>
    </w:p>
    <w:p w:rsidR="00E62160" w:rsidRPr="00E62160" w:rsidRDefault="00E62160" w:rsidP="00E6216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краткое изложение и повторение курса обществознания;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C6017B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6017B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В процессе обучения происходит формирование основных знаний и умений: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биосоциальная сущность человека, основные факторы и этапы социализации личности, место и роль человека в системе общественных отношений;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социально- гуманитарного познания;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распознавать признаки понятий, характерные черты социального объекта, элементы его описания;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сравнивать социальные объекты, выявлять их общие черты и различия;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соотносит обществоведческие знания с социальными реалиями, их отражающими;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оценивать различные суждения о социальных объектах с точки зрения общественных наук;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 классифицировать социальную информацию, представленную в различных знаковых системах (схема, таблица, диаграмма);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распознавать понятия и их составляющие: соотносить видовые понятия с родовыми и исключать лишне;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устанавливать соответствие между существенными чертами и признаками социальных явлений и обществоведческими терминами и понятиями;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знания о характерных чертах, признаков понятий и явлений, социальных объектах определённого класса, осуществляя выбор определённых позиций из предложенного списка;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в социальной информации факты и мнения, аргументы и выводы;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называть термины и понятия, социальные явления, соответствующие предлагаемому контексту и применять в прилагаемом контексте обществоведческие термины и понятия;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перечислять признаки </w:t>
      </w:r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какого либо</w:t>
      </w:r>
      <w:proofErr w:type="gram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явления, объекты одного класса и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дт.д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раскрывать на примерах важнейшие теоретические положения и понятия социально – гуманитарных наук, приводить примеры определённых общественных явлений, действий, ситуаций: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применять социально 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комплексный поиск, систематизацию и интерпретацию социальной информации по определённой теме из оригинальных, неадаптированных текстов (философских, научных, правовых, политических, публицистических);</w:t>
      </w:r>
    </w:p>
    <w:p w:rsidR="00E62160" w:rsidRPr="00E62160" w:rsidRDefault="00E62160" w:rsidP="00E6216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на основе приобретённых социально гуманитарных знаний собственные суждения и аргументы по определённой теме.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Методы работы со старшеклассниками предполагает следующие формы и приемы работы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E62160" w:rsidRPr="00E62160" w:rsidRDefault="00E62160" w:rsidP="00E6216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лекции с обсуждением документов;</w:t>
      </w:r>
    </w:p>
    <w:p w:rsidR="00E62160" w:rsidRPr="00E62160" w:rsidRDefault="00E62160" w:rsidP="00E6216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беседа;</w:t>
      </w:r>
    </w:p>
    <w:p w:rsidR="00E62160" w:rsidRPr="00E62160" w:rsidRDefault="00E62160" w:rsidP="00E6216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практические занятия;</w:t>
      </w:r>
    </w:p>
    <w:p w:rsidR="00E62160" w:rsidRPr="00E62160" w:rsidRDefault="00E62160" w:rsidP="00E6216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альтернативных ситуация;</w:t>
      </w:r>
    </w:p>
    <w:p w:rsidR="00E62160" w:rsidRPr="00E62160" w:rsidRDefault="00E62160" w:rsidP="00E6216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в парах, группах, индивидуально;</w:t>
      </w:r>
    </w:p>
    <w:p w:rsidR="00E62160" w:rsidRPr="00E62160" w:rsidRDefault="00E62160" w:rsidP="00E6216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работ по заданному алгоритму;</w:t>
      </w:r>
    </w:p>
    <w:p w:rsidR="00E62160" w:rsidRPr="00E62160" w:rsidRDefault="00E62160" w:rsidP="00E6216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заданий 1,2 части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Ожидаемые результаты:</w:t>
      </w:r>
    </w:p>
    <w:p w:rsidR="00E62160" w:rsidRPr="00E62160" w:rsidRDefault="00E62160" w:rsidP="00E62160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Систематизация и углубление теоретических знаний учащихся по ключевым позициям курса;</w:t>
      </w:r>
    </w:p>
    <w:p w:rsidR="00E62160" w:rsidRPr="00E62160" w:rsidRDefault="00E62160" w:rsidP="00E62160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учащегося в дидактических смыслах и психологических механизмах заданий различного уровня; достижение определенной свободы в выборе темы эссе;</w:t>
      </w:r>
    </w:p>
    <w:p w:rsidR="00E62160" w:rsidRPr="00E62160" w:rsidRDefault="00E62160" w:rsidP="00E62160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E62160" w:rsidRPr="00E62160" w:rsidRDefault="00E62160" w:rsidP="00C601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Программа курса.</w:t>
      </w:r>
    </w:p>
    <w:p w:rsidR="00E62160" w:rsidRPr="00E62160" w:rsidRDefault="00312B37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 класс – 34 часа</w:t>
      </w:r>
      <w:r w:rsidR="00E62160"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Введение – 1 час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Общая характеристика особенности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КИМов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обществознанию, спецификой проведения экзамена, знакомство с кодификатором, спецификацией, демонстрационной версией ЕГЭ.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Модульный блок «Человек. Познание». 7 часов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Человек как результат биологической и социальной эволюции. Бытие человека.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Теории происхождения человека. Человек – биологическое существо. Основные отличия человека от животного. Человек – существо социальное. Бытие человека. Потребности и интересы человека.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Деятельность человека, ее основные формы. Мышление и деятельность.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Деятельность. Деятельность человека и активность животного. Основные компоненты деятельности. Виды действий. Игра как деятельность. Общение, структура общения. Функции общения. Учение. Труд. Основные классификации деятельности. Творческая деятельность. Мышление. Типы мышления.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Цель и смысл жизни человека. Самореализация.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жизни. Смысл жизни. Проблема смысла жизни человека. Самореализация.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Индивид, индивидуальность, личность. Социализация индивида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Индивид. Индивидуальность. Личность. Структура личности. Социализация. Этапы социализации.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Внутренний мир человека. Сознательное и бессознательное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Внутренний (духовный) мир человека. Структура духовного о мире человека. Мировоззрение, структура мировоззрения. Типы мировоззрения. Менталитет. Сознание, структура сознания. Самосознание. Бессознательное. Отличие сознательного от бессознательного.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Самопознание. Свобода и ответственность личности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Самопознание. Самооценка. «Я» - концепция. Поведение. Виды социального поведения. Свобода и ответственность личности.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Познание мира. Формы познания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Познание. Процесс познания. Агностицизм, скептицизм, оптимизм. Чувственное познание: ощущение, восприятие, представление. Рациональное познание: понятие, суждение, умозаключение.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Истина и ее критерии. Относительность истины.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Что есть истина? Относительная истина, абсолютная истина. Критерии истины. Функции практики в процессе познания.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Виды человеческих знаний. Научное познание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Знание. Виды знания. Формы знания. Научное познание. Уровни научного познания. Структура теории. Методы научного познания: анализ, синтез, индукция, дедукция, моделирование, абстракция.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Социальные науки, их классификация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Социальные науки. Классификация социальных наук. Важнейшие социальные науки. Социальное познание. Особенности социального познания. Социальный факт.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Модульный блок «Общество». 5 часов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Социум как особенная часть мира. Системное строение общества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Понятие «общество» в узком и широком смысле. Функции общества. Общественные отношения. Общество – динамическая система. Сферы общественной жизни.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Спецефические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черты общества.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Общество и природа.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Понятие «природа» в узком и широком смысле. «Вторая природа». Взаимодействие общества и природы. Противоречия общества и природы. Представления о взаимосвязи общества и природы.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Общество и культура.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Понятия «культура». Система взаимоотношений общества и культуры.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Взаимосвязь экономической, социальной, политической, и духовной сфер общества.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Взаимосвязь сфер общественной жизни общества. Взаимовлияние сфер.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Социальные институты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Социальный институт. Основные комплексы социальных институтов. Функции социальных институтов.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Многовариантность</w:t>
      </w:r>
      <w:proofErr w:type="spellEnd"/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общественного развития. Типология обществ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Общественное развитие. Реформа и ее виды. Революция и ее виды. Модернизация. Традиционное общество. Индустриальное общество. Постиндустриальное общество. Формационный и цивилизационный подходы к изучению общества. Западная и восточная цивилизации.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Понятие общественного прогресса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Различные взгляды на направленность общественного развития. Сущность понятий «прогресс» и «регресс». Особенности прогресса и его критерии. Стагнация.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Процессы глобализации и становление единого человечества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Глобализация. Основные направления глобализации. Последствия процесса глобализации. Единство современного мира. Основные факторы единства современного человечества.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Глобальные проблемы человечества.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Термин «глобальные проблемы». Причины возникновения. Общие черты. Главные (приоритетные) глобальные проблемы. Основные направления разрешения глобальных проблем. Социальные прогнозы перспектив человечества.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Модульный блок «Экономика». 11 часов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Экономика: наука и хозяйство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Термин «экономика». Экономика – это хозяйство. Производство, распределение, обмен, потребление. Факторы производства. Экономика как наука. Функции экономической теории. Макроэкономика. Микроэкономика.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Экономические системы.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Экономическая система. Основные типы экономических систем: традиционная, централизованная, рыночная, смешанная. Многообразие рынков. Спрос, закон спроса. Предложение, закон предложения.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Экономическое содержание собственности.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Собственность. Право собственности. Экономическое содержание собственности. Виды собственности.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Измерители экономической деятельности.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национальных счетов. ВВП. ВНП. НД.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Экономический цикл и экономический рост.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Экономический цикл. Фазы экономического цикла. Причины циклического развития экономики. Виды кризисов. Экономический рост.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Экономика и государство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Роль государства в экономике. Правовое регулирование. Денежно-кредитная политика. Инфляция и ее виды. Банковская система. Налогово-бюджетная политика. Налоги, функции налогов. Государственный бюджет. Государственный долг.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Мировая экономика: внешняя торговля, международная финансовая система.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Мировая экономика. Международное разделение труда (МРТ). Мировой рынок. Международная торговля. Типы экономической интеграции. Структура международной валютно-финансовой системы.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Экономика потребителя. Экономика производителя.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Потребитель. Цель потребителя. Рациональное поведение потребителя. Доход потребителя. Уровень жизни. Бизнес, предпринимательство. Виды </w:t>
      </w:r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предпринимательства .Основные</w:t>
      </w:r>
      <w:proofErr w:type="gram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принципы, регулирующие предпринимательскую деятельность. Функции предпринимательства.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Рынок труда. Безработица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Рынок труда, рабочая сила. Особенности рынка труда. Характерные черты конкурентного труда. Заработная плата. Прожиточный минимум. Безработица. Причины безработицы. Основные виды безработицы. Последствия безработицы.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Модульный блок «Политика». 10 часов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Власть, ее происхождение и виды.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Подходы к решению вопроса о природе власти. Компоненты власти. Классификации (типологии) власти. Политическая власть и ее признаки и разновидности. Типы политической власти. Государственная власть. Теория разделения властей.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Политическая система, ее структура и функции.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Политическая система общества и ее структура. Структурные компоненты (подсистемы) политической системы общества. Функции политической системы. Основные теории происхождения государства. Государство. Признаки государства. Функции государства. Формы правления: монархия, республика. Формы государственно-территориального устройства: унитарное, федеративное, конфедерация. Политические режимы.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Политические партии и движения. Становление многопартийности в России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Избирательные системы. Политическая партия и ее черты Виды политических партий. Партийная система, типы партийных систем. Политические движения. Виды политических движений. Основные этапы становления многопартийности в России.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Политический режим. Типы политических режимов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Политический режим. </w:t>
      </w:r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Демократический ,</w:t>
      </w:r>
      <w:proofErr w:type="gram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тоталитарный, авторитарный режимы.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Политическая идеология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Политическая идеология. Основные этапы формирования идеологии. Уровни политической идеологии и функции. Типы политических идеологий.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Политическая культура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Политическая культура. Компоненты политической культуры. Функции политической культуры.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Гражданское общество.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Основные подходы к определению сущности гражданского общества. Соотношение государства и гражданского общества. Предпосылки гражданского общества. Структура и функции гражданского общества.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Правовое государство.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Правовое государство. Признаки (принципы) правового государства. Предпосылки создания правового государства. Пути формирования правового государства.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Человек в политической жизни.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Политическое участие.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Содержание политической жизни. Политический статус личности. Политическая роль личности. Типы политических ролей. Политический лидер. Особенности политического лидерства. Классификация типов политических лидеров. Политическое участие. Виды политического участия. Основные типы политической деятельности.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16683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элективного курса по обществознанию для 10 класса </w:t>
      </w: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887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7419"/>
        <w:gridCol w:w="2799"/>
      </w:tblGrid>
      <w:tr w:rsidR="00C6017B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раздела, тема занятия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</w:tr>
      <w:tr w:rsidR="00C6017B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Вводная лекция</w:t>
            </w:r>
          </w:p>
        </w:tc>
      </w:tr>
      <w:tr w:rsidR="00916683" w:rsidRPr="00E62160" w:rsidTr="00EA1C14">
        <w:trPr>
          <w:jc w:val="center"/>
        </w:trPr>
        <w:tc>
          <w:tcPr>
            <w:tcW w:w="10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83" w:rsidRPr="00E62160" w:rsidRDefault="00916683" w:rsidP="009166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Раздел 1. «Человек. Познание»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10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C6017B" w:rsidRPr="00E62160" w:rsidTr="00916683">
        <w:trPr>
          <w:trHeight w:val="456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916683" w:rsidRDefault="00C6017B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Человек как результат биологической и социальной эволюции. Бытие человека.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</w:tr>
      <w:tr w:rsidR="00C6017B" w:rsidRPr="00E62160" w:rsidTr="00916683">
        <w:trPr>
          <w:trHeight w:val="22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916683" w:rsidRDefault="00391805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Деятельность человека, ее основные формы. Мышление и деятельность.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</w:tr>
      <w:tr w:rsidR="00EC3764" w:rsidRPr="00E62160" w:rsidTr="00916683">
        <w:trPr>
          <w:trHeight w:val="116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Цель и смысл жизни человека. Самореализация.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17B" w:rsidRPr="00E62160" w:rsidTr="00916683">
        <w:trPr>
          <w:trHeight w:val="137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916683" w:rsidRDefault="00391805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Индивид, индивидуальность, личность. Социализация индивида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</w:tr>
      <w:tr w:rsidR="00EC3764" w:rsidRPr="00E62160" w:rsidTr="00916683">
        <w:trPr>
          <w:trHeight w:val="157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Внутренний мир человека. Сознательное и бессознательное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17B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916683" w:rsidRDefault="00116E50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Самопознание. Свобода и ответственность личности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Практикум. </w:t>
            </w:r>
          </w:p>
        </w:tc>
      </w:tr>
      <w:tr w:rsidR="00C6017B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916683" w:rsidRDefault="00116E50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Познание мира. Формы познания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17B" w:rsidRPr="00E62160" w:rsidRDefault="00C6017B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Практикум. 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Истина и ее критерии. Относительность истины.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116E5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Виды человеческих знаний. Научное познание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Социальные науки, их классификация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16683" w:rsidRPr="00E62160" w:rsidTr="002F164C">
        <w:trPr>
          <w:jc w:val="center"/>
        </w:trPr>
        <w:tc>
          <w:tcPr>
            <w:tcW w:w="10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83" w:rsidRDefault="00916683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916683" w:rsidRPr="00E62160" w:rsidRDefault="00916683" w:rsidP="00EC37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«Общество»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9 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Социум как особенная часть мира. Системное строение общества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Общество и природа.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Общество и культура.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Взаимосвязь экономической, социальной, политической, и духовной сфер общества.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практикум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Социальные институты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Многовариантность</w:t>
            </w:r>
            <w:proofErr w:type="spellEnd"/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общественного развития. Типология обществ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Понятие общественного прогресса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Процессы глобализации и становление единого человечества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916683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Глобальные проблемы человечества.</w:t>
            </w:r>
            <w:r w:rsidRPr="009166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3764" w:rsidRPr="00E62160" w:rsidTr="00391805">
        <w:trPr>
          <w:jc w:val="center"/>
        </w:trPr>
        <w:tc>
          <w:tcPr>
            <w:tcW w:w="10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9166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Раздел 3. «Экономика»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часов .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Экономика: наука и хозяйство. Экономические системы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Экономическое содержание собственности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Измерители экономической деятельности. Экономический цикл и экономический рост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Мировая экономика: внешняя торговля, международная финансовая система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 потребителя. Экономика производителя.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Рынок труда. Безработица.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91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денег в современной экономике.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Причины появления и виды банков. Принципы кредитования.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</w:tr>
      <w:tr w:rsidR="00916683" w:rsidRPr="00E62160" w:rsidTr="00013AE2">
        <w:trPr>
          <w:jc w:val="center"/>
        </w:trPr>
        <w:tc>
          <w:tcPr>
            <w:tcW w:w="10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83" w:rsidRPr="00E62160" w:rsidRDefault="00916683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16683" w:rsidRPr="00E62160" w:rsidRDefault="00916683" w:rsidP="009166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Раздел 4. «Политика»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Власть, ее происхождение и виды. Политическая система, ее структура и функции.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Политические партии и движения. Становление многопартийности в России.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Политический режим. Типы политических режимов.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практикум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Политическая идеология. Политическая культура.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Гражданское общество. Правовое государство.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</w:tr>
      <w:tr w:rsidR="00EC3764" w:rsidRPr="00E62160" w:rsidTr="00EC3764">
        <w:trPr>
          <w:trHeight w:val="213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политической жизни. Политическое участие.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</w:tr>
      <w:tr w:rsidR="00EC3764" w:rsidRPr="00E62160" w:rsidTr="00EC3764">
        <w:trPr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контроль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3764" w:rsidRPr="00E62160" w:rsidRDefault="00EC3764" w:rsidP="00EC3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тесты</w:t>
            </w:r>
          </w:p>
        </w:tc>
      </w:tr>
    </w:tbl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2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3828"/>
        <w:gridCol w:w="1914"/>
        <w:gridCol w:w="2603"/>
        <w:gridCol w:w="1455"/>
      </w:tblGrid>
      <w:tr w:rsidR="00E62160" w:rsidRPr="00E62160" w:rsidTr="00312B37">
        <w:tc>
          <w:tcPr>
            <w:tcW w:w="1027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60" w:rsidRPr="00E62160" w:rsidRDefault="00312B37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 класс – 34 часа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Модульный блок «Право» 13 часов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Право в системе социальных норм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Социальные нормы: типы, функции. Норма права, признаки нормы права. Структура нормы права: гипотеза, диспозиция, санкция. Виды правовых норм. Право в системе социальных норм: особенности взаимодействия. Теории происхождения права, признаки и функции.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Система права: основные отрасли, институты, отношения.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Система права институт права,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подотрасль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отрасль права. Виды институтов права. Основные отрасли российского права.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Источники права. Правовые акты. 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 (форма) права. Виды источников права: правовой обычай, судебный прецедент, правовая доктрина, нормативно-правовой акт, нормативно-правовой договор. Нормативно-правовой акт. Виды нормативно-правовых актов: закон, подзаконный акт.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Правонарушения.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Правоотношения, участники. Структура правоотношений. Правонарушение. Состав (структура) правонарушения. Виды правонарушений: преступление и проступок.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Конституция РФ.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Конституция. Этапы конституционного развития России. Особенности Конституции РФ: структура, содержание. Система основных прав и обязанностей гражданина РФ. Конституционное закрепление прав, свобод и обязанностей гражданина РФ. Защита прав и свобод человека.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государственного устройства. Особенности государственного устройства РФ.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Социальное назначение Президента РФ. Порядок избрания Президента РФ, сроки его полномочий. Права, обязанности и ответственность Президента РФ.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Федерального Собрания. Состав и структура Федерального Собрания. Внутренняя организация. Полномочия и ответственность Федерального Собрания. Особый статус депутата Государственной Думы, члена Совета Федерации.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Правительство РФ: социальное назначение, порядок назначения, внутренняя организация, полномочия.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Правовая основа судебной власти в Российской Федерации. Статус судей. Функции прокуратуры РФ. Основные принципы судебной власти.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Юридическая ответственность и ее виды.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Юридическая ответственность, ее признаки. Принципы юридической ответственности. Основные виды юридической ответственности. Функции.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Основные понятия и нормы административного, гражданского, трудового, семейного и уголовного права в Российской Федерации. 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Характеристика основных отраслей российского законодательства: основные источники, основные понятия и нормы. Понятие гражданского права. Субъекты гражданских прав. Юридические лица. Возникновение и прекращение гражданско-правовых отношений. Объекты гражданских прав. Имущественные и личные неимущественные права граждан. Гражданско-правовая ответственность. Понятие и значение договора. Классификация договоров. Отдельные виды гражданско-правовых договоров. Понятие и виды сделок. Форма сделок. Действительность и недействительность сделки. Понятие наследования. Наследование по завещанию. Наследование по закону.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процессуального права. Специфика гражданско-процессуальных отношений. Понятие и состав участников гражданского процесса. Понятие принципов гражданского процессуального права. Принципы организации правосудия и их содержание. Принципы, определяющие деятельность гражданского процесса.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экологического права. Специфика экологического законодательства. Право природопользования. Юридическая ответственность за экологические правонарушения. Виды ответственности.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Понятие и задачи уголовного права. Источники уголовного права. Принципы уголовного права. Уголовный закон и его действие во времени, в пространстве и по кругу лиц.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преступления. Виды преступлений. Состав преступления. Сущность вины. Формы вины. Невиновное причинение вреда. Уголовная ответственность. Понятие и цели наказания. Виды наказаний. Ответственность несовершеннолетних.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трудовых отношений. Работник и работодатель: правовой статус. Социальное партнёрство в сфере труда. Трудовой договор: понятие, структура, содержание. Охрана труда. Понятие права социальной защиты и обеспечения. Виды социальной защиты и обеспечения.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Международные документы о правах человека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Всеобщая декларация прав человека. Международный пакт о гражданских, политических, экономических, социальных и культурных правах. Судебная защита. Правосудие. Система международной защиты прав человека.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Правовая культура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Правовая культура: структура, уровни. Правосознание. Правотворчество. Законность. Правопорядок. Функции правовой культуры. Значение правовой культуры.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Модульный блок «Социальные отношения» 11 часов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Социальное взаимодействие и общественные отношения.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Социальная связь, виды. Типы социальных действий. Формы социального взаимодействия.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Социальные группы, их классификация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Социальная общность. Признаки социальной общности и ее виды. Виды социальных групп. Социальная структура общества. Квазигруппа. Организация. Малая группа.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Социальный статус. Социальная роль.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Социальный статус. Статусный набор. Компоненты социального статуса. Престиж. Авторитет. Социальная роль.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Неравенство и социальная стратификация. Социальная мобильность.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Социальная дифференциация. Неравенство. Стратификация. Критерии стратификации. Исторические типы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стратификационных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систем. Социальная мобильность. Виды социальной мобильности.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Социальные нормы. Отклоняющееся поведение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Социальная норма: обычаи, традиции. Нормы морали, правовые нормы, религиозные нормы, политические нормы, эстетические нормы.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Девиантное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поведение.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Делинквентное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поведение. Социальный контроль.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Семья и брак как социальные институты.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Семья. Функции семьи. Виды семьи. Брак, виды брака. Демографическая и семейная политика в Российской Федерации. Личные правоотношения между супругами. Имущественные правоотношения между супругами.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Основания возникновения правоотношений между родителями и детьми. Права ребёнка в семье. Осуществление родительских прав. Ответственность родителей.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Молодежь как социальная группа.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Молодежь. Особенности социального положения молодежи. Типы самодеятельности молодежи.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Этнические общности. Межнациональные отношения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Этническая общность. Подходы (теории) понимания сущности этносов, их происхождения. Виды этнических общностей. Межнациональные отношения. Способы мирного сотрудничества. Основные тенденции развития наций. Межнациональный конфликт. Причины и типы межнациональных конфликтов. Виды национализма. Пути разрешения межнациональных проблем. Национальная политика в Российской Федерации.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Социальный конфликт и пути его разрешения.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Конфликт и его участники. Причины, повод, противоречия конфликта. Виды противоречий. Социальный конфликт и виды. Функции социальных конфликтов.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Социальные процессы в современной России.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Социальные процессы в современной России.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Стратификационная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структура российского общества. Основные тенденции развития социальной структуры современного российского общества.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Модульный блок «Духовная жизнь общества» 9 часов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Культура и духовная жизнь.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Подходы к пониманию культуры как явления общественной жизни. Понятие «культура». Материальная культура. Духовная культура. Основные функции культуры. Структура духовной жизни общества.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Формы и разновидности культуры: народная, массовая и элитарная; молодежная субкультура. 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Типология культур. Основные формы: элитарная, народная, массовая. Разновидности культуры: субкультура, контркультура. Влияние массовой культуры на духовную жизнь общества.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Средства массовой информации.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СМИ и их роль в духовной жизни общества. Функции СМИ.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Искусство, его формы, основные направления.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Понятие «искусство». Теории происхождения искусства. Предмет искусства. Виды и жанры. Специфические черты искусства. Функции искусства.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Наука.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Понятие «наука». Виды наук. Модели развития научного знания. Функции современной науки.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Социальная и личностная значимость образования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Образование. Цель образования. Функции образования. Система образования в России. Сеть образовательных учреждений. Комплекс принципов, определяющих функционирование системы образования. Общие тенденции в развитии образования.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Религия. Роль религии в жизни общества. Мировые религии.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Определение «религия». Происхождение религии. Религиозная вера. Культ. Атрибуты религиозного культа. Ранние формы религии: тотемизм, анимизм, фетишизм, магия. Национально-государственные религии. Мировые религии: буддизм, христианство, ислам. Основные функции религии.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Мораль. Нравственная культура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Понятие «мораль». Развитие норм морали: табу, обычай, традиция, моральные правила. Происхождение морали. Понятие «нравственность». Мораль и право: общее и различия. Важнейшие функции морали в обществе. Нравственная культура личности. Важнейшие принципы современной нравственной культуры личности.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Тенденции духовной жизни современной России.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Основные проблемы и тенденции современной культурной ситуации в России.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модульному блоку «Духовная жизнь общества». 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уровня знаний и умений по пройденной теме. Решение заданий части А, В, С.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Итоговый контроль. 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Пробный ЕГЭ. Проверка уровня подготовки учащихся к Единому государственному экзамену.</w:t>
            </w: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Default="00E62160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16683" w:rsidRDefault="00916683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16683" w:rsidRDefault="00916683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16683" w:rsidRDefault="00916683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16683" w:rsidRDefault="00916683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16683" w:rsidRDefault="00916683" w:rsidP="009166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12B37" w:rsidRDefault="00E62160" w:rsidP="00312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Тематическое планирование элективного курса по обществознанию</w:t>
            </w:r>
            <w:r w:rsidR="0031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для 11 класса </w:t>
            </w:r>
          </w:p>
          <w:p w:rsidR="00E62160" w:rsidRPr="00E62160" w:rsidRDefault="00E62160" w:rsidP="00312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rPr>
          <w:trHeight w:val="518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Вводная лекция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КИМ с целью изучения структуры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Раздел 1. «Право» 13 часов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в системе социальных норм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права. Правовые акты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права: основные отрасли, институты, отношения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Правонарушения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с конкретными ситуациями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таблиц, работа с источниками СМИ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5-7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Конституция РФ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с текстом Конституции.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понятиями, изучение источников (научный текст)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Юридическая ответственность и ее виды.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понятиями, терминами, ситуациями составление сравнительной характеристики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понятия и нормы административного, гражданского, трудового, семейного и уголовного права в Российской Федерации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понятиями, решение практических задач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«Выполнение заданий части 1 (1-27)»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Практикум. Алгоритм выполнения наиболее сложных заданий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заданий, работа над понятиями, анализ логических задач «Верны ли суждения?...»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«Работа над заданиями части 2 (28-35)»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Практикум. Алгоритм выполнения наиболее сложных заданий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заданий, составление схем, соотнесение понятий и фактов. Работа с текстом, знакомство с вопросами по кодификатору, выполнение задания по образцу.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написать эссе. Особенности выполнения задания №36( С9).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Алгоритм написания эссе, фразы – клеше, выбор темы и работа над ней.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написанию эссе в соответствии с требованиями. Подбор фактического материала.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Раздел 2. «Социальные отношения» 11 часов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Социальное взаимодействие и общественные отношения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Социальные группы, их классификация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статус. Социальная роль.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Неравенство и социальная стратификация. Социальная мобильность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понятиями,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Социальные нормы. Отклоняющееся поведение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сравнительной характеристики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Семья и брак как социальные институты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решение практических задач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Молодежь как социальная группа.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заданий, составление схем, соотнесение понятий и фактов.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Этнические общности. Межнациональные отношения.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конфликт и пути его разрешения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таблиц, решение практических задач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rPr>
          <w:trHeight w:val="120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Социальные процессы в современной России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по модульному блоку «Социальные отношения»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контрольная работа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практических заданий части 1,2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rPr>
          <w:trHeight w:val="4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Раздел 3. «Духовная жизнь общества» 9 часов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и духовная жизнь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и разновидности культуры: народная, массовая и элитарная; молодежная субкультура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rPr>
          <w:trHeight w:val="4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Искусство, его формы, основные направления. Наука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Социальная и личностная значимость образования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Религия. Роль религии в жизни общества. Мировые религии.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Мораль. Нравственная культура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Тенденции духовной жизни современной России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понятиями составление схем и таблиц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312B37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по модульному блоку «Духовная жизнь общества»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контрольная работа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практических заданий части 1,2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ИНТЕРНЕТ-РЕСУРСЫ</w:t>
      </w:r>
    </w:p>
    <w:p w:rsidR="00E62160" w:rsidRPr="00E62160" w:rsidRDefault="00E62160" w:rsidP="00E62160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http://www.еgе.edu.ru – портал информационной поддержки Единого государственного экзамена</w:t>
      </w:r>
    </w:p>
    <w:p w:rsidR="00E62160" w:rsidRPr="00E62160" w:rsidRDefault="00E62160" w:rsidP="00E62160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http://www.mon.ru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gov.ru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официальный сайт Министерства образования и науки РФ</w:t>
      </w:r>
    </w:p>
    <w:p w:rsidR="00E62160" w:rsidRPr="00E62160" w:rsidRDefault="00E62160" w:rsidP="00E62160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http://www.fipi.ru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  портал федерального института педагогических измерений</w:t>
      </w:r>
    </w:p>
    <w:p w:rsidR="00E62160" w:rsidRPr="00E62160" w:rsidRDefault="00E62160" w:rsidP="00E62160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http://www.school.edu.ru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российский общеобразовательный портал</w:t>
      </w:r>
    </w:p>
    <w:p w:rsidR="00E62160" w:rsidRPr="00E62160" w:rsidRDefault="00E62160" w:rsidP="00E62160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http://www.elibrary.ru/defaultx.asp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научная электронная библиотека</w:t>
      </w:r>
    </w:p>
    <w:p w:rsidR="00E62160" w:rsidRPr="00E62160" w:rsidRDefault="00E62160" w:rsidP="00E62160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http://www.standart.edu.ru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государственные образовательные стандарты второго поколения</w:t>
      </w:r>
    </w:p>
    <w:p w:rsidR="00E62160" w:rsidRPr="00E62160" w:rsidRDefault="00E62160" w:rsidP="00E62160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http://soc.reshuege.ru/ -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решу ЕГЭ, образовательный портал для подготовки к экзаменам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бюджетное общеобразовательное учреждение "Средняя общеобразовательная школа №2" муниципального образования "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Барышский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район" Ульяновской области</w:t>
      </w: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элективного курса по истории для учащихся 10-11 классов</w:t>
      </w: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«История: теория и практика».</w:t>
      </w: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адаптированная учителем истории и обществознания</w:t>
      </w: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Гренадеровой Еленой Владимировной.</w:t>
      </w: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 элективного курса по истории для учащихся 10-11 классов</w:t>
      </w: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«История: теория и практика».</w:t>
      </w: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Концепция модернизации российского образования предусматривает создание систему специализированной подготовки в старших классах общеобразовательной школы. Данный учебный курс предназначен для эффективной подготовки старшеклассни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призван оказать помощь в систематизации, углублении, обобщении знаний учащимися 10-11 классов, и рассчитан на 36 часа (18 часов в 10 классе и 18 часов в 11 классе).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10класса охватывает исторический период с древности по 20 век. Планирование блочно – тематическое: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1.Россия – многонациональное сообщество.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2. Управление русским государством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3.Социально - экономическое развитие России.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4. Внешняя политика русского государства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5. Общественное движение России.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6. Выдающиеся исторические деятели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7. Культура России 9-20 вв.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11 охватывает исторический период с 20 века по21 век и является логическим продолжением элективного курса для 10 класса, изучается также по блокам.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Планирование блочно – тематическое для 11 класса: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1. Россия на рубеже 19-20 вв.: особенности, успехи, проблемы трудности, перспективы развития.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2. Три российские революции: альтернативы развития и упущенные возможности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3. Особенности российской модернизации, этапы, успехи, проблемы.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Раздел 4. Внешняя политика Российской империи, СССР и Российская современная.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5. Власть и российское общество.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6. Выдающиеся исторические деятели России.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Раздел 7. Культура России 20-21 вв.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Учебный процесс осуществляется с опорой на уже имеющиеся знания </w:t>
      </w:r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учащихся.на</w:t>
      </w:r>
      <w:proofErr w:type="gram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занятиях старшеклассники учатся добывать информацию самостоятельно, работая с историческими документами, картами, картинами, таблицами организуется обсуждение данной проблемы на занятиях.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Теоретический материал адекватен кодификатору элементов содержания по истории, проверяемых в рамках ЕГЭ. Последовательность тем курса подчинена логике построения элементов кодификатора, что усиливает практическую направленность курса.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подготовки к ЕГЭ по истории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ЕГЭ.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курса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систематизация, углубление и обобщение знаний и умений, учащихся по истории России с древнейших времен до наших дней для более успешной сдачи ЕГЭ.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E62160" w:rsidRPr="00E62160" w:rsidRDefault="00E62160" w:rsidP="00E6216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преобразование содержания теоретического материала в более доступную для восприятия форму;</w:t>
      </w:r>
    </w:p>
    <w:p w:rsidR="00E62160" w:rsidRPr="00E62160" w:rsidRDefault="00E62160" w:rsidP="00E6216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62160" w:rsidRPr="00E62160" w:rsidRDefault="00E62160" w:rsidP="00E6216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раскрытие и понимание сущности исторических понятий разной степени сложности;</w:t>
      </w:r>
    </w:p>
    <w:p w:rsidR="00E62160" w:rsidRPr="00E62160" w:rsidRDefault="00E62160" w:rsidP="00E6216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социально-гуманитарные знания в процессе решения познавательных и практических задач;</w:t>
      </w:r>
    </w:p>
    <w:p w:rsidR="00E62160" w:rsidRPr="00E62160" w:rsidRDefault="00E62160" w:rsidP="00E6216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формированию и развитию умений сравнивать исторических деятелей, определять и объяснять собственное отношение к историческим личностям;</w:t>
      </w:r>
    </w:p>
    <w:p w:rsidR="00E62160" w:rsidRPr="00E62160" w:rsidRDefault="00E62160" w:rsidP="00E6216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формированию умения работать с историческими документами, анализировать, извлекать нужную информацию;</w:t>
      </w:r>
    </w:p>
    <w:p w:rsidR="00E62160" w:rsidRPr="00E62160" w:rsidRDefault="00E62160" w:rsidP="00E6216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этнонациональных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традиций, нравственных и социальных установок, идеологических доктрин;</w:t>
      </w:r>
    </w:p>
    <w:p w:rsidR="00E62160" w:rsidRPr="00E62160" w:rsidRDefault="00E62160" w:rsidP="00E6216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обучения происходит формирование 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основных знаний и умений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проверяемых в рамках ЕГЭ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Знать:</w:t>
      </w:r>
    </w:p>
    <w:p w:rsidR="00E62160" w:rsidRPr="00E62160" w:rsidRDefault="00E62160" w:rsidP="00E6216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E62160" w:rsidRPr="00E62160" w:rsidRDefault="00E62160" w:rsidP="00E6216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периодизацию всемирной и отечественной истории;</w:t>
      </w:r>
    </w:p>
    <w:p w:rsidR="00E62160" w:rsidRPr="00E62160" w:rsidRDefault="00E62160" w:rsidP="00E6216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E62160" w:rsidRPr="00E62160" w:rsidRDefault="00E62160" w:rsidP="00E6216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историческую обусловленность современных общественных процессов;</w:t>
      </w:r>
    </w:p>
    <w:p w:rsidR="00E62160" w:rsidRPr="00E62160" w:rsidRDefault="00E62160" w:rsidP="00E6216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исторического пути России, ее роль в мировом сообществе;</w:t>
      </w:r>
    </w:p>
    <w:p w:rsidR="00E62160" w:rsidRPr="00E62160" w:rsidRDefault="00E62160" w:rsidP="00E6216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исторические термины, понятия, исторические личности.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уметь:</w:t>
      </w:r>
    </w:p>
    <w:p w:rsidR="00E62160" w:rsidRPr="00E62160" w:rsidRDefault="00E62160" w:rsidP="00E6216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поиск исторической информации в источниках разного типа;</w:t>
      </w:r>
    </w:p>
    <w:p w:rsidR="00E62160" w:rsidRPr="00E62160" w:rsidRDefault="00E62160" w:rsidP="00E6216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E62160" w:rsidRPr="00E62160" w:rsidRDefault="00E62160" w:rsidP="00E6216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историческую информацию, представленную в разных знаковых системах (текст, карта, таблица, схема) и определять время, место, обстоятельства, причины создания источника, позицию автора;</w:t>
      </w:r>
    </w:p>
    <w:p w:rsidR="00E62160" w:rsidRPr="00E62160" w:rsidRDefault="00E62160" w:rsidP="00E6216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E62160" w:rsidRPr="00E62160" w:rsidRDefault="00E62160" w:rsidP="00E6216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62160" w:rsidRPr="00E62160" w:rsidRDefault="00E62160" w:rsidP="00E6216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собственную позицию по обсуждаемым вопросам, используя для аргументации исторические сведения;</w:t>
      </w:r>
    </w:p>
    <w:p w:rsidR="00E62160" w:rsidRPr="00E62160" w:rsidRDefault="00E62160" w:rsidP="00E6216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распознавать понятия и их составляющие: соотносить видовые понятия с родовым и исключать лишнее;</w:t>
      </w:r>
    </w:p>
    <w:p w:rsidR="00E62160" w:rsidRPr="00E62160" w:rsidRDefault="00E62160" w:rsidP="00E6216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устанавливать соответствие между существенными чертами и признаками социальных явлений и историческими терминами, понятиями;</w:t>
      </w:r>
    </w:p>
    <w:p w:rsidR="00E62160" w:rsidRPr="00E62160" w:rsidRDefault="00E62160" w:rsidP="00E6216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называть термины и понятия, социальные явления, соответствующие предлагаемому контексту, и применять в предлагаемом контексте исторические термины и понятия.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работы со старшеклассниками предполагает следующие 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и приемы работы:</w:t>
      </w:r>
    </w:p>
    <w:p w:rsidR="00E62160" w:rsidRPr="00E62160" w:rsidRDefault="00E62160" w:rsidP="00E6216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лекции с последующим опросом;</w:t>
      </w:r>
    </w:p>
    <w:p w:rsidR="00E62160" w:rsidRPr="00E62160" w:rsidRDefault="00E62160" w:rsidP="00E6216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лекции с обсуждением документов;</w:t>
      </w:r>
    </w:p>
    <w:p w:rsidR="00E62160" w:rsidRPr="00E62160" w:rsidRDefault="00E62160" w:rsidP="00E6216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беседы;</w:t>
      </w:r>
    </w:p>
    <w:p w:rsidR="00E62160" w:rsidRPr="00E62160" w:rsidRDefault="00E62160" w:rsidP="00E6216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практические занятия;</w:t>
      </w:r>
    </w:p>
    <w:p w:rsidR="00E62160" w:rsidRPr="00E62160" w:rsidRDefault="00E62160" w:rsidP="00E6216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альтернативных ситуаций;</w:t>
      </w:r>
    </w:p>
    <w:p w:rsidR="00E62160" w:rsidRPr="00E62160" w:rsidRDefault="00E62160" w:rsidP="00E6216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в парах, группах, индивидуально;</w:t>
      </w:r>
    </w:p>
    <w:p w:rsidR="00E62160" w:rsidRPr="00E62160" w:rsidRDefault="00E62160" w:rsidP="00E6216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работ по заданному алгоритму;</w:t>
      </w:r>
    </w:p>
    <w:p w:rsidR="00E62160" w:rsidRPr="00E62160" w:rsidRDefault="00E62160" w:rsidP="00E6216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заданий различной степени сложности: части 1 и 2.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оценивания и формы контроля: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протяжении всего курса обучения учащиеся выполняют задания различных уровней сложности. В конце курса учащиеся пишут пробный ЕГЭ.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Предполагаемые результаты изучения курса:</w:t>
      </w:r>
    </w:p>
    <w:p w:rsidR="00E62160" w:rsidRPr="00E62160" w:rsidRDefault="00E62160" w:rsidP="00E62160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систематизируют и обобщат знания курса истории России;</w:t>
      </w:r>
    </w:p>
    <w:p w:rsidR="00E62160" w:rsidRPr="00E62160" w:rsidRDefault="00E62160" w:rsidP="00E62160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научатся успешно выполнять задания различных типов и уровней сложности;</w:t>
      </w:r>
    </w:p>
    <w:p w:rsidR="00E62160" w:rsidRPr="00E62160" w:rsidRDefault="00E62160" w:rsidP="00E62160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успешно подготовятся к сдаче ЕГЭ.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составлена на основе программы предметного элективного курса для учащихся 10-11 классов филологического и гуманитарного профилей. Автор Т.Г. Некрасова учитель истории и обществознания гимназии №79г. Ульяновска.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допущена Департаментом образования Ульяновской области в качестве сборника элективных курсов (Издание: Элективные курсы по истории для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предпрофильной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подготовки и профильного обучения учащихся средней </w:t>
      </w:r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школы..</w:t>
      </w:r>
      <w:proofErr w:type="gram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авторы А.В. Миленькая. Т.Г. Некрасова, М.Ю.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Юдакова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ИПКПРО г. Ульяновск ,2010г.).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Программа курса.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 класс – 18 часов.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Введение. 1 час.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Общая характеристика особенности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КИМов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истории, спецификой проведения экзамена, знакомство с кодификатором, спецификацией, демонстрационной версией ЕГЭ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1.Россия – многонациональное сообщество. 1 час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Восточнославянские племена и их соседи. Индоевропейцы. Славяне: западные, восточные, южные. Взаимоотношения славян с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фино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-угорскими и балтийскими племенами. Занятия восточных славян: пашенное земледелие (подсечно-огневая система, перелог), скотоводство, рыболовство, охота, бортничество. Общественный строй: вече. Князь, дружина, ополчение. Торговый путь «</w:t>
      </w:r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 варяг</w:t>
      </w:r>
      <w:proofErr w:type="gram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греки». Язычество. Пантеон богов. Идолы, волхвы.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Управление русским государством. 2 часа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Возникновение государственности у восточных славян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Дискуссия о происхождении Древнерусского государства и слова «Русь». Начало династии Рюриковичей.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Олег. Военные походы, торговые договоры. Князь Игорь, полюдье. Княгиня </w:t>
      </w:r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Ольга :налоговая</w:t>
      </w:r>
      <w:proofErr w:type="gram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реформа. Святослав. Владимир Красно Солнышко. Принятие христианства на Руси. Христианская культура и языческие традиции. Княжение Ярослава Мудрого, «Русская Правда», Категории населения. Владимир Мономах.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Причины распада Древнерусского государства. Усиление экономической и политической самостоятельности русских земель. Правление Ивана III. Присоединение Новгорода. «Стояние на Угре». «Судебник 1497».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Завершение объединения русских земель и образование Российского государства. Россия при Иване IV.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Регенство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Елены Глинской. 1547 год – венчание на царствование. Избранная рада. Земский собор. Приказная система центральных органов власти. Судебник. «Стоглав». Опричнина Ивана Грозного.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3.Социально - экономическое развитие России.3 часа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Зарождение раннефеодальных отношений в Киевской Руси. Складывание основных форм собственности. Социальная структура Российского государства в 15-16вв.: проблемы и пути решения. Экономическая система в XVII в. Экономические трудности 17 в. Политика первых царей династии Романовых.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4. Внешняя политика русского государства. 4 часа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при Петре I.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Великое посольство. Северная война. Основные сражения.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Ништадтский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мирный договор. Реформы Петра в области экономике, управления, военном деле, социальной сфере. Народные выступления в первой половине XVIII в.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Петр III. Екатерина II. Эпоха «просвещенного абсолютизма». Развитие промышленности и торговли. Крестьянская война под предводительством Е. Пугачева. Россия в войнах второй половины XVIII века.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Россия в Семилетней войне. Русско-турецкие войны: выход к Черному морю. П. А. Румянцев. Г. А. Потемкин. Ф. Ф. Ушаков. А. В. Суворов. Разделы Польши.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Поляновский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мир. Воссоединение Украины с Россией. Освоение Сибири и Дальнего Востока. Войны с Францией.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Тильзитский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мир. Война с Персией. Отечественная война 1812 г: основные сражения. Заграничный поход русской армии 1813-1814 гг. Венский конгресс. Священный союз. Войны с Францией.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Тильзитский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мир. Война с Персией. Отечественная война 1812 г: основные сражения. Заграничный поход русской армии 1813-1814 гг. Венский конгресс. Священный союз.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5. Общественное движение России.1 час.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«Союз спасения». «Союз благоденствия». «Северное тайное общество» и «Южное тайное общество». Выступление декабристов на Сенатской площади 14 декабря 1825 года.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Общественное движение второй половины XIX вв.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Либеральные идеи. Теория «крестьянского социализма». «Земля и воля». Народничество. Три течения в народничестве: бунтарское, заговорщическое, пропагандистское. «Хождение в народ». Раскол «Земли и воли»: «Черный передел» и «Народная воля». Убийство Александра II. Рабочее движение. «Освобождение труда». В. И. Ульянов (Ленин).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Общественная мысль в 1830-1850 гг. «Общество любомудров». «Теория официальной народности». Западники и славянофилы. «Общинный социализм» А. И. Герцена. Петрашевцы.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6. Выдающиеся исторические деятели.2 часа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Пётр 1, Екатерина 2, Александр 1, Николай, Михаил Романов и Филарет и др., оказавшие влияние на развитие России.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7. Культура России 9-20 вв.3 часа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 древней Руси. Письменность и просвещение. Литература: «Повесть временных лет», «Слово о Законе и Благодати». Былины. Развитие зодчества (крестово-купольный храм). Живопись: иконопись, мозаика, фрески. Прикладное искусство.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 XII-XIII вв.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«Слово о полку Игореве». «Моление» Даниила Заточника. Зодчество: Успенский и Дмитриевский соборы, Золотые ворота во Владимире-на-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Клязьме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церковь Покрова на Нерли. Изобразительное искусство. Культура в период монголо-татарского ига. «Слово о погибели Русской земли», «Повесть о разорении Рязани Батыем», «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Задонщина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«Сказание о Мамаевом побоище». Архитектура. Иконопись. Феофан Грек. Андрей Рублев.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 России в XIV-XVI вв.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«Хождение за два моря» А. Никитин. Начало книгопечатания в России. Иван Федоров. Живопись. Архитектура. Успенский собор. Шатровый стиль. Собор Василия Блаженного. Федор Конь.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Русская культура в первой половине XIX века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системы образования: университеты, институты, реальные училища. Развитие науки. Литература: романтизм, реализм. Искусство (живопись). Скульптура. Архитектура. Театр. Музыка.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Культура России в XVII веке. Светский характер культуры. Научные знания. Литература. Театр. Архитектура. Живопись.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Итоговое повторение .1 час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Календарно тематическое планирование элективного курса для 10 класса по истории 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«История: теория и практика».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9"/>
        <w:gridCol w:w="1804"/>
        <w:gridCol w:w="2169"/>
        <w:gridCol w:w="148"/>
        <w:gridCol w:w="1751"/>
        <w:gridCol w:w="1667"/>
        <w:gridCol w:w="1267"/>
      </w:tblGrid>
      <w:tr w:rsidR="00E62160" w:rsidRPr="00E62160" w:rsidTr="00E62160">
        <w:trPr>
          <w:trHeight w:val="13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№п\п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Знания (факты,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понятия)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виды деятельности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Общая характеристика особенности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КИМов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истории, специфика проведения экзамена, знакомство с кодификатором, спецификацией, демонстрационной версией ЕГЭ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-версиями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1.Россия – многонациональное сообщество.1 час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Территориальное расширение России.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Этапы формирования русского государства и их особенности. Собирание русских земель.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тренинг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исторической картой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 Управление русским государством с 9 по 19 вв. 2часа</w:t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русским государством с древности по 16 вв.</w:t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управления в период раздробленности, времён правления Ивана 3 и Ивана 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занятие, дискуссия, работа 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схемы «управление государством»,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русским государством с 17 по 19 вв.</w:t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управления данного периода. Реформаторы Пётр 1, Екатерина 2, Александр 1.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Семинарское занятие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схемы «управление государством».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3.Социально - экономическое развитие России. 3 часа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 - экономическое развитие Киевской Руси.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Зарождение раннефеодальных отношений в Киевской Руси. Складывание основных форм собственности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занятие, дискуссия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сравнительных таблиц, решение проблемных заданий.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 - экономическое развитие в 14-16 вв.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Социальная структура Российского государства в 15-16вв. : 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проблемы и пути решения.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Семинар, работа в парах.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Составление сравнительных таблиц, решение 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проблемных заданий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 - экономическое развитие во время правления династии Романовых.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Экономические трудности 17 в. Политика первых царей династии Романовых.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занятие, дискуссия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сравнительных таблиц, решение проблемных заданий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6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4. Внешняя политика русского государства.4 часа</w:t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Внешняя политика русского государства16-18 вв.</w:t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 международного влияния России. Борьба за выход в Чёрное и Балтийское море.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Семинарское занятие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документами, картами; тестовые задания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Внешняя политика русского государства в 19 в.</w:t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Направления и задачи внешней политики. Отечественная война 1812 г.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занятие, дискуссия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документами, картами; тестовые задания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карта, как особый источник исторических знаний.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занятие, работа в группах.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заданиями 28-30 вариантов ЕГЭ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6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5. Общественное движение России. 1 часа</w:t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Движение декабристов. Общественные движения 19 в.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Конституционные проекты Н.М. Муравьева и П.И Пестеля. Проблемы социально –экономического и политического развития страны.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Лабораторное занятие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документом, тестовые </w:t>
            </w:r>
            <w:proofErr w:type="gram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.Анализ</w:t>
            </w:r>
            <w:proofErr w:type="gram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составление сравнительных таблиц, работа с документами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6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6. Выдающиеся исторические деятели.2 часа</w:t>
            </w:r>
          </w:p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6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Выдающиеся исторические деятели</w:t>
            </w:r>
          </w:p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Пётр 1, Екатерина 2, Александр 1, Николай 1 и др., оказавшими влияние на развитие России.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сообщений с ориентацией на выполнение задания 40 (С6).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дополнительной литературой, алгоритм выполнения задания 40 (С6).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6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7. Культура России 9-19 вв. 3 часа</w:t>
            </w:r>
          </w:p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6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России 9-13вв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достижения данного периода в различных направлениях</w:t>
            </w:r>
          </w:p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(зодчество, литература и т.д.)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сообщений, работа в парах.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таблицы, тестовые задания, работа с иллюстративным материалом– задания ЕГЭ 33-34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6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России 13 -16 вв.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достижения данного периода в различных направлениях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сообщений, работа в парах.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таблицы, тестовые задания, работа с иллюстративным материалом – задания ЕГЭ 33-34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6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России 16-19вв.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достижения данного периода в различных направлениях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сообщений, работа в парах.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таблицы, тестовые задания, работа с иллюстративным материалом– задания ЕГЭ 33-34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основных понятий, терминов и личностей изучаемого периода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версией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</w:tbl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Программа курса.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 класс – 18 часов.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Введение. 1 час.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Общая характеристика особенности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КИМов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истории, спецификой проведения экзамена, знакомство с кодификатором, спецификацией, демонстрационной версией ЕГЭ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Россия на рубеже 19-20 вв.: особенности, успехи, проблемы трудности, перспективы развития. 1 час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Особенности экономического развития России в начале XX в. Социальный состав населения. Политическое развитие. Николай II – последний российский император. Необходимость модернизации. Реформы С. Ю. Витте. Русско-японская война.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Портмутский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мирный договор. Образование первых в России политических партий.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Советская Россия, СССР в 1920-1930-е гг.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 к новой экономической политике. Суть НЭПа. Образование СССР. Политическая жизнь в 20-е – 30-е гг. Внутренняя борьба. Культ личности Сталина. Массовые репрессии. Ускоренная модернизация: индустриализация, коллективизация. Культурная революция.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Российские революции: альтернативы развития и упущенные возможности. 2 часа.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Революция 1905-1907 гг. Столыпин П. А. Причины революции. Основные события революции. Деятельность I и II Думы. Итоги первой русской революции. Реформы П. А. Столыпина. Великая российская революция. Февральская революция 1917 года: причины, участники. От Февраля к Октябрю. Двоевластие. Октябрьская революция. Провозглашение и утверждение советской власти. II съезд Советов, первые декреты.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Внутренняя и внешняя политика советского правительства в 1917-1920 гг. Гражданская война. Первые мероприятия Советской власти. Разгон Учредительного собрания. Брестский мир. Политика «военного коммунизма». Гражданская война: причины, участники, основные события. Интервенция. Итоги гражданской войны.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Особенности российской модернизации, этапы, успехи, проблемы. 2 часа.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Коллективизация и индустриализация: причины, ход, итог и значение для развития страны. Перестройка и её значение.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4. Внешняя политика Российской империи, СССР и Российская современная. 4 часа.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Великая Отечественная война 1941-1945 гг. СССР накануне войны. Основные этапы и сражения Великой Отечественной войны. Война с Японией. Героизм советских людей во время войны. Партизанское движение. Антигитлеровская коалиция. Итоги Великой Отечественной войны. СССР в первое послевоенное десятилетие. «Холодная война». Восстановление народного хозяйства. Идеологические кампании конца 1940-х гг. «Холодная война» и ее влияние на внутреннюю и внешнюю политику СССР.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СССР в середине 1950-х – середине 1960-х гг. Н. С. Хрущев, приход к власти. XX съезд КПСС. «О культе личности и его последствия». Общественно-политическая жизнь страны. Реформы в социально-экономической сфере. Внешняя политика.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СССР в середине 1960-х – середине 1980-х гг. Приход к власти Л. И. Брежнева. Экономическая реформа 1965 года. «Продовольственная программа». Концепция «Развитого социализма». Внешняя политика. СССР во второй половине 1980-х гг.: внутренняя и внешняя политика. Распад СССР. М. С. Горбачев. Перестройка. Авария на Чернобыльской АЭС. Внешняя политика: «новое политическое мышление». События 1991 г. Распад СССР. Россия в 1992 – 2008 гг. Становление новой российской государственности. События 1993 г. Принятие Конституции 1993 г. Переход к рыночной экономике. Политическое, экономическое, национальное, культурное развитие современной России. Россия в системе современных международных отношений.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5. Участники исторических событий. 2 часа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Николай 2, С.Ю.Витте, П.А. Столыпин, и другие исторические персоны изучаемого периода, их роль в истории России.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6. Историческая карта. 2 часа.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 иллюстративным материалом представленным в вариантах ЕГЭ.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7. Культура России 20-21 вв. 3часа.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 второй половины XIX в. Процесс демократизации культуры. Система образования. Развитие науки. Литература. Искусство. Живопись. Скульптура. Архитектура. Театр. Музыка. Печать и книгоиздательское дело. Культура в начале XX века. Серебряный век русской культуры. Развитие образования и науки. Выдающиеся писатели и поэты Серебряного века. Искусство. Живопись. Скульптура. Архитектура. Музыка. Развитие науки и культуры в 1950 – 1980-х гг.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Итоговое занятие. 1 час.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Календарно тематическое планирование элективного курса для 11 класса по истории </w:t>
      </w: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«История: теория и практика».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9"/>
        <w:gridCol w:w="1495"/>
        <w:gridCol w:w="2565"/>
        <w:gridCol w:w="1632"/>
        <w:gridCol w:w="529"/>
        <w:gridCol w:w="1693"/>
        <w:gridCol w:w="1267"/>
      </w:tblGrid>
      <w:tr w:rsidR="00E62160" w:rsidRPr="00E62160" w:rsidTr="00E62160">
        <w:trPr>
          <w:trHeight w:val="10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№п\п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Знания (факты,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понятия)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виды деятельности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E62160" w:rsidRPr="00E62160" w:rsidTr="00E6216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Общая характеристика особенности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КИМов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истории, специфика проведения экзамена, знакомство с кодификатором, спецификацией, демонстрационной версией ЕГЭ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</w:t>
            </w: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-версиями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E6216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РАЗДЕЛ.1. Россия на рубеже 19-20 вв.: особенности, успехи, проблемы трудности, перспективы развития. 1 час.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E6216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на рубеже 19-20в.в.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Причины ускорения НТР.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достижения технологического переворота. Особенности первой российской модернизации.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Многоукладность экономики,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концентрация производства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1.Лекция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2.Семинар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Систематизиро-вать</w:t>
            </w:r>
            <w:proofErr w:type="spellEnd"/>
            <w:proofErr w:type="gramEnd"/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 в форме таблицы,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диаграмм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E6216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 Российские революции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</w:t>
            </w: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альтернативы развития и упущенные возможности. 2 часа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E6216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Революции в России.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Николай 2, С.Витте,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эсеры, эсдеки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марксизм, большевики: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партия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программа-минимум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программа-максимум. Политический строй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России. Самодержавие.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Реформы. Зарождение пол. партий. Революция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борьбы. Манифест 17октября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многопартийность,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периодизация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российских революций.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Практическое задание, работа в парах. Работа с заданиями ЕГЭ 35-36 , части 2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причинно-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следст</w:t>
            </w:r>
            <w:proofErr w:type="spell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с картой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анализировать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документы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давать оценку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аргументировать свою точку зрения.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60" w:rsidRPr="00E62160" w:rsidTr="00E6216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3. Особенности российской модернизации, этапы, успехи, проблемы. 2 часа.</w:t>
            </w:r>
          </w:p>
        </w:tc>
      </w:tr>
      <w:tr w:rsidR="00E62160" w:rsidRPr="00E62160" w:rsidTr="00E6216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российской модернизации.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Этапы модернизации.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Сталинская модернизация.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Индустриализация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Коллективизация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Раскулачивание.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Последствия.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с текстами, дискуссия, лекция.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1.Выделять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прич.-</w:t>
            </w:r>
            <w:proofErr w:type="gramEnd"/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след.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 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давать оценку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процессам их итогам и участникам.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E6216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4. Внешняя политика Российской империи, СССР и Российская современная. 4 часа.</w:t>
            </w:r>
          </w:p>
        </w:tc>
      </w:tr>
      <w:tr w:rsidR="00E62160" w:rsidRPr="00E62160" w:rsidTr="00E62160">
        <w:trPr>
          <w:trHeight w:val="12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СССР во Второй Мировой Войне 1941-1945 гг.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Мировая война, пацифизм,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Военные блоки,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мировая революция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фашизм, тоталитаризм.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лекция, дискуссия.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дополнительной литературой, тестами ЕГЭ (35,37), картами .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60" w:rsidRPr="00E62160" w:rsidTr="00E62160">
        <w:trPr>
          <w:trHeight w:val="17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СССР в первое послевоенное десятилетие. «Холодная война».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«Холодная война»,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«разрядка»,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«новое политическое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мышление»,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многополярность мира,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глобализация.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60" w:rsidRPr="00E62160" w:rsidTr="00E62160">
        <w:trPr>
          <w:trHeight w:val="225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СССР в 199-70-1990 годах. Новая Россия.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этапы, направления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 внешней политики,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плюсы и минусы, достижения 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просчеты.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60" w:rsidRPr="00E62160" w:rsidTr="00E62160">
        <w:trPr>
          <w:trHeight w:val="3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5. Участники исторических событий. 2 часа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60" w:rsidRPr="00E62160" w:rsidTr="00E62160">
        <w:trPr>
          <w:trHeight w:val="20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Выдающиеся исторические деятели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Николай 2,В.И. Ленин, И.В. Сталин и др., оказавшие влияние на развитие России данного периода.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сообщений с ориентацией на выполнение задания 40 (С6).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дополнительной литературой, алгоритм выполнения задания 40 (С6).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49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6. Историческая карта. 2 часа</w:t>
            </w: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62160" w:rsidRPr="00E62160" w:rsidTr="00E6216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карта, как особый источник исторических знаний.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занятие, работа в группах.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заданиями 28-30 вариантов ЕГЭ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60" w:rsidRPr="00E62160" w:rsidTr="00E62160">
        <w:trPr>
          <w:trHeight w:val="2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7. Культура России 20-21 вв. 3 часа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60" w:rsidRPr="00E62160" w:rsidTr="00E62160">
        <w:trPr>
          <w:trHeight w:val="439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России.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Идеология, реализм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социалистический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реализм,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плюрализм, культура материальная и духовная,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жанры и стили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сообщений, презентаций участие в дискуссии.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таблицы,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тестовые задания, работа с иллюстративным материалом– задания ЕГЭ 33-34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2.Тесты по культуре</w:t>
            </w:r>
          </w:p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(ЕГЭ 2013-2015г.)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2160" w:rsidRPr="00E62160" w:rsidTr="00E62160">
        <w:trPr>
          <w:trHeight w:val="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повторение.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 применение полученных знаний.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160" w:rsidRPr="00E62160" w:rsidRDefault="00E62160" w:rsidP="00E6216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21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160" w:rsidRPr="00E62160" w:rsidRDefault="00E62160" w:rsidP="00E62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</w:tbl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 для учителя и учащихся 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2015 года по истории России.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Спецификация контрольных измерительных материалов единого государственного экзамена 2015 года по истории России.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Агафонов С. В. История России в таблицах: 6-11-й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.: </w:t>
      </w:r>
      <w:proofErr w:type="spellStart"/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справ.материалы</w:t>
      </w:r>
      <w:proofErr w:type="spellEnd"/>
      <w:proofErr w:type="gram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/С. В. Агафонов. – М.: АСТ: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2009.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Баранов П.А,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ШевченкоС.В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Новый полный справочник для подготовки к ЕГЭ по истории. АСТ: Астрель,2014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Курукин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 В.,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Лушпай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В.Б., Тараторкин Ф.Г.,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Гевуркова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Е.А., Соловьев Я.В., Типовые тестовые задания по истории. Издательство «Экзамен» 2015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Владимирова О. В. История: Экспресс-репетитор для подготовки к ЕГЭ. «История России с Древности до начала XVII века» / О. В. Владимирова. – М.: АСТ: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2009.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Владимирова О. В. История: Экспресс-репетитор для подготовки к ЕГЭ. «История России XVII - XVIII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/ О. В. Владимирова. – М.: АСТ: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2009.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Владимирова О. В. История: Экспресс-репетитор для подготовки к ЕГЭ. «Россия в XIX в» / О. В. Владимирова. – М.: АСТ: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2009.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Пазин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Р.В. История. Подготовка к ЕГЭ10-11 классы.120 исторических личностей: материалы биографий. Задание С6: историческое сочинение. Легион Ростов –на- Дону,2013 г.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Северинов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К. М. История. ЕГЭ: Теоретические материалы /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Северинов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К. М. – СПб.: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Тригон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2008.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7.ФИПИ. История. Экзаменационные задания.2010-2015г.г. Москва,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Эксмо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История в схемах и таблицах /авт.-сост.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Северинов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К. М. – СПб.: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Тригон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2008.</w:t>
      </w:r>
    </w:p>
    <w:p w:rsidR="00E62160" w:rsidRPr="00E62160" w:rsidRDefault="00E62160" w:rsidP="00E6216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 В.И.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Буганов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П.Н. Зырянов, А.Н. Сахаров, «История России с древнейших времён до 20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М, «Просвещение» 2012 г.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14.Отечественная история в схемах и таблицах. В.В. Кириллов. «Легион</w:t>
      </w:r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»,Ростов</w:t>
      </w:r>
      <w:proofErr w:type="gram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–на-Дону,2011.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15.Сахаров А.Н. История России с древнейших времен до начала 17 века - М.: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Просвещение.2011</w:t>
      </w:r>
      <w:proofErr w:type="gram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г..</w:t>
      </w:r>
      <w:proofErr w:type="gramEnd"/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16. </w:t>
      </w:r>
      <w:proofErr w:type="spellStart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Качкина</w:t>
      </w:r>
      <w:proofErr w:type="spellEnd"/>
      <w:r w:rsidRPr="00E621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Т.Б. История культуры России 9-19 веков: схемы, таблицы. тесты. Ульяновск. УИПКПРО, 2014г.</w:t>
      </w: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2160" w:rsidRPr="00E62160" w:rsidRDefault="00E62160" w:rsidP="00E62160">
      <w:pPr>
        <w:spacing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17B" w:rsidRDefault="00312B37" w:rsidP="00E62160">
      <w:hyperlink r:id="rId5" w:tgtFrame="_blank" w:history="1">
        <w:r w:rsidR="00E62160" w:rsidRPr="00E62160">
          <w:rPr>
            <w:rFonts w:ascii="Times New Roman" w:eastAsia="Times New Roman" w:hAnsi="Times New Roman" w:cs="Times New Roman"/>
            <w:color w:val="01366A"/>
            <w:sz w:val="20"/>
            <w:szCs w:val="20"/>
            <w:lang w:eastAsia="ru-RU"/>
          </w:rPr>
          <w:br/>
        </w:r>
      </w:hyperlink>
    </w:p>
    <w:sectPr w:rsidR="00C6017B" w:rsidSect="00C601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9A0"/>
    <w:multiLevelType w:val="multilevel"/>
    <w:tmpl w:val="E97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3021"/>
    <w:multiLevelType w:val="multilevel"/>
    <w:tmpl w:val="5DEE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B38EE"/>
    <w:multiLevelType w:val="multilevel"/>
    <w:tmpl w:val="7DD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3BD5"/>
    <w:multiLevelType w:val="multilevel"/>
    <w:tmpl w:val="5494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F69A3"/>
    <w:multiLevelType w:val="multilevel"/>
    <w:tmpl w:val="D1F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86A5C"/>
    <w:multiLevelType w:val="multilevel"/>
    <w:tmpl w:val="328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A3D03"/>
    <w:multiLevelType w:val="multilevel"/>
    <w:tmpl w:val="C46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11F4D"/>
    <w:multiLevelType w:val="multilevel"/>
    <w:tmpl w:val="00C4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91BFB"/>
    <w:multiLevelType w:val="multilevel"/>
    <w:tmpl w:val="492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D2BF9"/>
    <w:multiLevelType w:val="multilevel"/>
    <w:tmpl w:val="30C4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E2057"/>
    <w:multiLevelType w:val="multilevel"/>
    <w:tmpl w:val="D1CA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E2F99"/>
    <w:multiLevelType w:val="multilevel"/>
    <w:tmpl w:val="80D8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66B09"/>
    <w:multiLevelType w:val="multilevel"/>
    <w:tmpl w:val="FC32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597B20"/>
    <w:multiLevelType w:val="multilevel"/>
    <w:tmpl w:val="94F4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60"/>
    <w:rsid w:val="00116E50"/>
    <w:rsid w:val="0025380E"/>
    <w:rsid w:val="00312B37"/>
    <w:rsid w:val="00391805"/>
    <w:rsid w:val="00430C71"/>
    <w:rsid w:val="00470767"/>
    <w:rsid w:val="00916683"/>
    <w:rsid w:val="009C7348"/>
    <w:rsid w:val="00C6017B"/>
    <w:rsid w:val="00E62160"/>
    <w:rsid w:val="00E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E144"/>
  <w15:docId w15:val="{54ADBDDE-A8C6-4BC2-BAF3-F9912C02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2160"/>
  </w:style>
  <w:style w:type="paragraph" w:styleId="a3">
    <w:name w:val="Normal (Web)"/>
    <w:basedOn w:val="a"/>
    <w:uiPriority w:val="99"/>
    <w:unhideWhenUsed/>
    <w:rsid w:val="00E6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160"/>
    <w:rPr>
      <w:b/>
      <w:bCs/>
    </w:rPr>
  </w:style>
  <w:style w:type="character" w:styleId="a5">
    <w:name w:val="Hyperlink"/>
    <w:basedOn w:val="a0"/>
    <w:uiPriority w:val="99"/>
    <w:semiHidden/>
    <w:unhideWhenUsed/>
    <w:rsid w:val="00E621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62160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E62160"/>
  </w:style>
  <w:style w:type="character" w:customStyle="1" w:styleId="ui">
    <w:name w:val="ui"/>
    <w:basedOn w:val="a0"/>
    <w:rsid w:val="00E62160"/>
  </w:style>
  <w:style w:type="paragraph" w:styleId="a7">
    <w:name w:val="Balloon Text"/>
    <w:basedOn w:val="a"/>
    <w:link w:val="a8"/>
    <w:uiPriority w:val="99"/>
    <w:semiHidden/>
    <w:unhideWhenUsed/>
    <w:rsid w:val="00E6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702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423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056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39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2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277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14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5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2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9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2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4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2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6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073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catalog/view/obsch5/?utm_source=multiurok&amp;utm_medium=banner&amp;utm_campaign=mblockbottom&amp;utm_content=obschestvoznanie&amp;utm_term=obsch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8407</Words>
  <Characters>47924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Современная Школа</cp:lastModifiedBy>
  <cp:revision>3</cp:revision>
  <dcterms:created xsi:type="dcterms:W3CDTF">2023-10-12T06:54:00Z</dcterms:created>
  <dcterms:modified xsi:type="dcterms:W3CDTF">2023-11-09T02:02:00Z</dcterms:modified>
</cp:coreProperties>
</file>